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A7F6" w14:textId="77777777" w:rsidR="001A48AE" w:rsidRDefault="001A48AE" w:rsidP="001A48AE">
      <w:pPr>
        <w:pStyle w:val="NormalWeb"/>
        <w:spacing w:before="0" w:beforeAutospacing="0" w:after="0" w:afterAutospacing="0"/>
        <w:jc w:val="center"/>
        <w:rPr>
          <w:color w:val="000000"/>
          <w:sz w:val="27"/>
          <w:szCs w:val="27"/>
        </w:rPr>
      </w:pPr>
      <w:r w:rsidRPr="006A278F">
        <w:rPr>
          <w:noProof/>
        </w:rPr>
        <mc:AlternateContent>
          <mc:Choice Requires="wps">
            <w:drawing>
              <wp:anchor distT="0" distB="0" distL="114300" distR="114300" simplePos="0" relativeHeight="251656704" behindDoc="0" locked="0" layoutInCell="1" allowOverlap="1" wp14:anchorId="0D9F0C77" wp14:editId="29ADDBF1">
                <wp:simplePos x="0" y="0"/>
                <wp:positionH relativeFrom="margin">
                  <wp:align>left</wp:align>
                </wp:positionH>
                <wp:positionV relativeFrom="paragraph">
                  <wp:posOffset>-581025</wp:posOffset>
                </wp:positionV>
                <wp:extent cx="5857875" cy="982639"/>
                <wp:effectExtent l="0" t="0" r="28575" b="27305"/>
                <wp:wrapNone/>
                <wp:docPr id="8" name="Rectangle 8"/>
                <wp:cNvGraphicFramePr/>
                <a:graphic xmlns:a="http://schemas.openxmlformats.org/drawingml/2006/main">
                  <a:graphicData uri="http://schemas.microsoft.com/office/word/2010/wordprocessingShape">
                    <wps:wsp>
                      <wps:cNvSpPr/>
                      <wps:spPr>
                        <a:xfrm>
                          <a:off x="0" y="0"/>
                          <a:ext cx="5857875" cy="98263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72E766B" w14:textId="46BEE27B" w:rsidR="001A48AE" w:rsidRDefault="001A48AE" w:rsidP="001A48AE">
                            <w:pPr>
                              <w:jc w:val="center"/>
                            </w:pPr>
                            <w:r>
                              <w:tab/>
                            </w:r>
                            <w:r>
                              <w:rPr>
                                <w:noProof/>
                              </w:rPr>
                              <w:drawing>
                                <wp:inline distT="0" distB="0" distL="0" distR="0" wp14:anchorId="60E4E8A0" wp14:editId="672AF237">
                                  <wp:extent cx="1360565" cy="923706"/>
                                  <wp:effectExtent l="0" t="0" r="0" b="0"/>
                                  <wp:docPr id="1" name="Picture 1" descr="C:\Users\USER\AppData\Local\Temp\riif 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USER\AppData\Local\Temp\riif logo-04.png"/>
                                          <pic:cNvPicPr>
                                            <a:picLocks noChangeAspect="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29624" cy="970591"/>
                                          </a:xfrm>
                                          <a:prstGeom prst="rect">
                                            <a:avLst/>
                                          </a:prstGeom>
                                          <a:noFill/>
                                          <a:ln>
                                            <a:noFill/>
                                          </a:ln>
                                        </pic:spPr>
                                      </pic:pic>
                                    </a:graphicData>
                                  </a:graphic>
                                </wp:inline>
                              </w:drawing>
                            </w: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0C77" id="Rectangle 8" o:spid="_x0000_s1026" style="position:absolute;left:0;text-align:left;margin-left:0;margin-top:-45.75pt;width:461.25pt;height:77.3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" fillcolor="white [3201]" strokecolor="white [3212]" strokeweight="1pt">
                <v:textbox>
                  <w:txbxContent>
                    <w:p w14:paraId="772E766B" w14:textId="46BEE27B" w:rsidR="001A48AE" w:rsidRDefault="001A48AE" w:rsidP="001A48AE">
                      <w:pPr>
                        <w:jc w:val="center"/>
                      </w:pPr>
                      <w:r>
                        <w:tab/>
                      </w:r>
                      <w:r>
                        <w:rPr>
                          <w:noProof/>
                        </w:rPr>
                        <w:drawing>
                          <wp:inline distT="0" distB="0" distL="0" distR="0" wp14:anchorId="60E4E8A0" wp14:editId="672AF237">
                            <wp:extent cx="1360565" cy="923706"/>
                            <wp:effectExtent l="0" t="0" r="0" b="0"/>
                            <wp:docPr id="1" name="Picture 1" descr="C:\Users\USER\AppData\Local\Temp\riif 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USER\AppData\Local\Temp\riif logo-04.png"/>
                                    <pic:cNvPicPr>
                                      <a:picLocks noChangeAspect="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29624" cy="970591"/>
                                    </a:xfrm>
                                    <a:prstGeom prst="rect">
                                      <a:avLst/>
                                    </a:prstGeom>
                                    <a:noFill/>
                                    <a:ln>
                                      <a:noFill/>
                                    </a:ln>
                                  </pic:spPr>
                                </pic:pic>
                              </a:graphicData>
                            </a:graphic>
                          </wp:inline>
                        </w:drawing>
                      </w:r>
                      <w:r>
                        <w:t xml:space="preserve"> </w:t>
                      </w:r>
                      <w:r>
                        <w:tab/>
                      </w:r>
                    </w:p>
                  </w:txbxContent>
                </v:textbox>
                <w10:wrap anchorx="margin"/>
              </v:rect>
            </w:pict>
          </mc:Fallback>
        </mc:AlternateContent>
      </w:r>
    </w:p>
    <w:p w14:paraId="5D5E4FFF" w14:textId="77777777" w:rsidR="001A48AE" w:rsidRDefault="001A48AE" w:rsidP="001A48AE">
      <w:pPr>
        <w:pStyle w:val="NormalWeb"/>
        <w:spacing w:before="0" w:beforeAutospacing="0" w:after="0" w:afterAutospacing="0"/>
        <w:jc w:val="center"/>
        <w:rPr>
          <w:color w:val="000000"/>
          <w:sz w:val="27"/>
          <w:szCs w:val="27"/>
        </w:rPr>
      </w:pPr>
    </w:p>
    <w:p w14:paraId="7525460E" w14:textId="77777777" w:rsidR="001A48AE" w:rsidRDefault="001A48AE" w:rsidP="001A48AE">
      <w:pPr>
        <w:pStyle w:val="NormalWeb"/>
        <w:spacing w:before="0" w:beforeAutospacing="0" w:after="0" w:afterAutospacing="0"/>
        <w:jc w:val="center"/>
        <w:rPr>
          <w:color w:val="000000"/>
          <w:sz w:val="27"/>
          <w:szCs w:val="27"/>
        </w:rPr>
      </w:pPr>
    </w:p>
    <w:p w14:paraId="31FD6D5D" w14:textId="3A7F6ED6" w:rsidR="001A48AE" w:rsidRDefault="001A48AE" w:rsidP="001A48AE">
      <w:pPr>
        <w:pStyle w:val="NormalWeb"/>
        <w:spacing w:before="0" w:beforeAutospacing="0" w:after="0" w:afterAutospacing="0"/>
        <w:jc w:val="center"/>
        <w:rPr>
          <w:color w:val="000000"/>
          <w:sz w:val="27"/>
          <w:szCs w:val="27"/>
        </w:rPr>
      </w:pPr>
      <w:r>
        <w:rPr>
          <w:color w:val="000000"/>
          <w:sz w:val="27"/>
          <w:szCs w:val="27"/>
        </w:rPr>
        <w:t xml:space="preserve">CONCEPT NOTE                     </w:t>
      </w:r>
    </w:p>
    <w:p w14:paraId="62596060" w14:textId="77777777" w:rsidR="001A48AE" w:rsidRDefault="001A48AE" w:rsidP="001A48AE">
      <w:pPr>
        <w:pStyle w:val="NormalWeb"/>
        <w:spacing w:before="0" w:beforeAutospacing="0" w:after="0" w:afterAutospacing="0"/>
        <w:jc w:val="center"/>
        <w:rPr>
          <w:color w:val="000000"/>
          <w:sz w:val="27"/>
          <w:szCs w:val="27"/>
        </w:rPr>
      </w:pPr>
      <w:r>
        <w:rPr>
          <w:color w:val="000000"/>
          <w:sz w:val="27"/>
          <w:szCs w:val="27"/>
        </w:rPr>
        <w:t>SME CONFERENCE &amp; TRAINING WORKSHOP</w:t>
      </w:r>
    </w:p>
    <w:p w14:paraId="19D329AE" w14:textId="77777777" w:rsidR="001A48AE" w:rsidRDefault="001A48AE" w:rsidP="001A48AE">
      <w:pPr>
        <w:pStyle w:val="NormalWeb"/>
        <w:jc w:val="center"/>
        <w:rPr>
          <w:b/>
          <w:bCs/>
          <w:i/>
          <w:iCs/>
          <w:color w:val="000000"/>
          <w:sz w:val="28"/>
          <w:szCs w:val="28"/>
        </w:rPr>
      </w:pPr>
      <w:r w:rsidRPr="00203D8C">
        <w:rPr>
          <w:b/>
          <w:bCs/>
          <w:i/>
          <w:iCs/>
          <w:color w:val="000000"/>
          <w:sz w:val="28"/>
          <w:szCs w:val="28"/>
        </w:rPr>
        <w:t xml:space="preserve">BREAKING BUSINESS BARRIERS FOR </w:t>
      </w:r>
      <w:proofErr w:type="spellStart"/>
      <w:r w:rsidRPr="00203D8C">
        <w:rPr>
          <w:b/>
          <w:bCs/>
          <w:i/>
          <w:iCs/>
          <w:color w:val="000000"/>
          <w:sz w:val="28"/>
          <w:szCs w:val="28"/>
        </w:rPr>
        <w:t>AfCFTA</w:t>
      </w:r>
      <w:proofErr w:type="spellEnd"/>
      <w:r w:rsidRPr="00203D8C">
        <w:rPr>
          <w:b/>
          <w:bCs/>
          <w:i/>
          <w:iCs/>
          <w:color w:val="000000"/>
          <w:sz w:val="28"/>
          <w:szCs w:val="28"/>
        </w:rPr>
        <w:t xml:space="preserve"> ACCELERATION</w:t>
      </w:r>
    </w:p>
    <w:p w14:paraId="7DE7C2A4" w14:textId="77777777" w:rsidR="001A48AE" w:rsidRPr="00153A88" w:rsidRDefault="001A48AE" w:rsidP="001A48AE">
      <w:pPr>
        <w:pStyle w:val="NormalWeb"/>
        <w:rPr>
          <w:rFonts w:ascii="Arial" w:hAnsi="Arial" w:cs="Arial"/>
          <w:b/>
          <w:bCs/>
          <w:color w:val="000000"/>
          <w:sz w:val="22"/>
          <w:szCs w:val="22"/>
        </w:rPr>
      </w:pPr>
      <w:proofErr w:type="gramStart"/>
      <w:r w:rsidRPr="00153A88">
        <w:rPr>
          <w:rFonts w:ascii="Arial" w:hAnsi="Arial" w:cs="Arial"/>
          <w:b/>
          <w:bCs/>
          <w:color w:val="000000"/>
          <w:sz w:val="22"/>
          <w:szCs w:val="22"/>
        </w:rPr>
        <w:t>1.0  INTRODUCTION</w:t>
      </w:r>
      <w:proofErr w:type="gramEnd"/>
    </w:p>
    <w:p w14:paraId="3F22F641" w14:textId="77777777" w:rsidR="001A48AE" w:rsidRDefault="001A48AE" w:rsidP="001A48AE">
      <w:pPr>
        <w:pStyle w:val="NormalWeb"/>
        <w:jc w:val="both"/>
        <w:rPr>
          <w:rFonts w:ascii="Arial" w:hAnsi="Arial" w:cs="Arial"/>
          <w:color w:val="000000"/>
          <w:sz w:val="22"/>
          <w:szCs w:val="22"/>
        </w:rPr>
      </w:pPr>
      <w:r w:rsidRPr="00153A88">
        <w:rPr>
          <w:rFonts w:ascii="Arial" w:hAnsi="Arial" w:cs="Arial"/>
          <w:color w:val="000000"/>
          <w:sz w:val="22"/>
          <w:szCs w:val="22"/>
        </w:rPr>
        <w:t>The African Continental Free Trade Area (</w:t>
      </w:r>
      <w:proofErr w:type="spellStart"/>
      <w:r w:rsidRPr="00153A88">
        <w:rPr>
          <w:rFonts w:ascii="Arial" w:hAnsi="Arial" w:cs="Arial"/>
          <w:color w:val="000000"/>
          <w:sz w:val="22"/>
          <w:szCs w:val="22"/>
        </w:rPr>
        <w:t>AfCFTA</w:t>
      </w:r>
      <w:proofErr w:type="spellEnd"/>
      <w:r w:rsidRPr="00153A88">
        <w:rPr>
          <w:rFonts w:ascii="Arial" w:hAnsi="Arial" w:cs="Arial"/>
          <w:color w:val="000000"/>
          <w:sz w:val="22"/>
          <w:szCs w:val="22"/>
        </w:rPr>
        <w:t xml:space="preserve">) Agreement was adopted and signed by 54 member states of the African Union on 18 March 2018 and entered into force for the 24 countries that had deposited their instruments of ratification by 30 May 2019. The objective of the Agreement is to establish a single African market for 1.3b people in a </w:t>
      </w:r>
      <w:r>
        <w:rPr>
          <w:rFonts w:ascii="Arial" w:hAnsi="Arial" w:cs="Arial"/>
          <w:color w:val="000000"/>
          <w:sz w:val="22"/>
          <w:szCs w:val="22"/>
        </w:rPr>
        <w:t>US</w:t>
      </w:r>
      <w:r w:rsidRPr="00153A88">
        <w:rPr>
          <w:rFonts w:ascii="Arial" w:hAnsi="Arial" w:cs="Arial"/>
          <w:color w:val="000000"/>
          <w:sz w:val="22"/>
          <w:szCs w:val="22"/>
        </w:rPr>
        <w:t>$3.4 trillion economic bloc.</w:t>
      </w:r>
      <w:r>
        <w:rPr>
          <w:rFonts w:ascii="Arial" w:hAnsi="Arial" w:cs="Arial"/>
          <w:color w:val="000000"/>
          <w:sz w:val="22"/>
          <w:szCs w:val="22"/>
        </w:rPr>
        <w:t xml:space="preserve"> T</w:t>
      </w:r>
      <w:r w:rsidRPr="00153A88">
        <w:rPr>
          <w:rFonts w:ascii="Arial" w:hAnsi="Arial" w:cs="Arial"/>
          <w:color w:val="000000"/>
          <w:sz w:val="22"/>
          <w:szCs w:val="22"/>
        </w:rPr>
        <w:t xml:space="preserve">he </w:t>
      </w:r>
      <w:proofErr w:type="spellStart"/>
      <w:r w:rsidRPr="00153A88">
        <w:rPr>
          <w:rFonts w:ascii="Arial" w:hAnsi="Arial" w:cs="Arial"/>
          <w:color w:val="000000"/>
          <w:sz w:val="22"/>
          <w:szCs w:val="22"/>
        </w:rPr>
        <w:t>AfCFTA</w:t>
      </w:r>
      <w:proofErr w:type="spellEnd"/>
      <w:r w:rsidRPr="00153A88">
        <w:rPr>
          <w:rFonts w:ascii="Arial" w:hAnsi="Arial" w:cs="Arial"/>
          <w:color w:val="000000"/>
          <w:sz w:val="22"/>
          <w:szCs w:val="22"/>
        </w:rPr>
        <w:t xml:space="preserve"> is expected to: a) provide an enabling environment for private sector development and competitiveness; b) offer businesses new opportunities to scale up; c) create jobs; d) boost intra-African trade by 52% by 2025; e) diversify and grow national economies through inclusive markets; and f) promote sustainable continental development.</w:t>
      </w:r>
    </w:p>
    <w:p w14:paraId="3B4DEC03" w14:textId="6E0C2372" w:rsidR="001A48AE" w:rsidRPr="00153A88" w:rsidRDefault="001A48AE" w:rsidP="001A48AE">
      <w:pPr>
        <w:pStyle w:val="NormalWeb"/>
        <w:jc w:val="both"/>
        <w:rPr>
          <w:rFonts w:ascii="Arial" w:hAnsi="Arial" w:cs="Arial"/>
          <w:color w:val="000000"/>
          <w:sz w:val="22"/>
          <w:szCs w:val="22"/>
        </w:rPr>
      </w:pPr>
      <w:r>
        <w:rPr>
          <w:rFonts w:ascii="Arial" w:hAnsi="Arial" w:cs="Arial"/>
          <w:color w:val="000000"/>
          <w:sz w:val="22"/>
          <w:szCs w:val="22"/>
        </w:rPr>
        <w:t>As contribution to the anticipated objectives, the Centre for Regional Integration in Africa (CRIA) and the African Capacity Building Foundation (ACBF), in collaboration with the Ghana Institute of Management and Public Administration</w:t>
      </w:r>
      <w:r w:rsidR="00002E75">
        <w:rPr>
          <w:rFonts w:ascii="Arial" w:hAnsi="Arial" w:cs="Arial"/>
          <w:color w:val="000000"/>
          <w:sz w:val="22"/>
          <w:szCs w:val="22"/>
        </w:rPr>
        <w:t xml:space="preserve"> (GIMPA)</w:t>
      </w:r>
      <w:r>
        <w:rPr>
          <w:rFonts w:ascii="Arial" w:hAnsi="Arial" w:cs="Arial"/>
          <w:color w:val="000000"/>
          <w:sz w:val="22"/>
          <w:szCs w:val="22"/>
        </w:rPr>
        <w:t xml:space="preserve">, are </w:t>
      </w:r>
      <w:proofErr w:type="spellStart"/>
      <w:r w:rsidR="00805FE6">
        <w:rPr>
          <w:rFonts w:ascii="Arial" w:hAnsi="Arial" w:cs="Arial"/>
          <w:color w:val="000000"/>
          <w:sz w:val="22"/>
          <w:szCs w:val="22"/>
        </w:rPr>
        <w:t>organising</w:t>
      </w:r>
      <w:proofErr w:type="spellEnd"/>
      <w:r w:rsidR="00805FE6">
        <w:rPr>
          <w:rFonts w:ascii="Arial" w:hAnsi="Arial" w:cs="Arial"/>
          <w:color w:val="000000"/>
          <w:sz w:val="22"/>
          <w:szCs w:val="22"/>
        </w:rPr>
        <w:t xml:space="preserve"> </w:t>
      </w:r>
      <w:r>
        <w:rPr>
          <w:rFonts w:ascii="Arial" w:hAnsi="Arial" w:cs="Arial"/>
          <w:color w:val="000000"/>
          <w:sz w:val="22"/>
          <w:szCs w:val="22"/>
        </w:rPr>
        <w:t xml:space="preserve">the 2023 </w:t>
      </w:r>
      <w:r w:rsidRPr="00153A88">
        <w:rPr>
          <w:rFonts w:ascii="Arial" w:hAnsi="Arial" w:cs="Arial"/>
          <w:color w:val="000000"/>
          <w:sz w:val="22"/>
          <w:szCs w:val="22"/>
        </w:rPr>
        <w:t xml:space="preserve">Regional Integration Issues Forum </w:t>
      </w:r>
      <w:r>
        <w:rPr>
          <w:rFonts w:ascii="Arial" w:hAnsi="Arial" w:cs="Arial"/>
          <w:color w:val="000000"/>
          <w:sz w:val="22"/>
          <w:szCs w:val="22"/>
        </w:rPr>
        <w:t xml:space="preserve">(RIIF) as a conference for African SMEs under the theme: “Breaking Business Barriers for </w:t>
      </w:r>
      <w:proofErr w:type="spellStart"/>
      <w:r>
        <w:rPr>
          <w:rFonts w:ascii="Arial" w:hAnsi="Arial" w:cs="Arial"/>
          <w:color w:val="000000"/>
          <w:sz w:val="22"/>
          <w:szCs w:val="22"/>
        </w:rPr>
        <w:t>AfCFTA</w:t>
      </w:r>
      <w:proofErr w:type="spellEnd"/>
      <w:r>
        <w:rPr>
          <w:rFonts w:ascii="Arial" w:hAnsi="Arial" w:cs="Arial"/>
          <w:color w:val="000000"/>
          <w:sz w:val="22"/>
          <w:szCs w:val="22"/>
        </w:rPr>
        <w:t xml:space="preserve"> Acceleration".  </w:t>
      </w:r>
    </w:p>
    <w:p w14:paraId="3764051C" w14:textId="77777777" w:rsidR="001A48AE" w:rsidRPr="00153A88" w:rsidRDefault="001A48AE" w:rsidP="001A48AE">
      <w:pPr>
        <w:pStyle w:val="NormalWeb"/>
        <w:jc w:val="both"/>
        <w:rPr>
          <w:rFonts w:ascii="Arial" w:hAnsi="Arial" w:cs="Arial"/>
          <w:b/>
          <w:bCs/>
          <w:color w:val="000000"/>
          <w:sz w:val="22"/>
          <w:szCs w:val="22"/>
        </w:rPr>
      </w:pPr>
      <w:r w:rsidRPr="00153A88">
        <w:rPr>
          <w:rFonts w:ascii="Arial" w:hAnsi="Arial" w:cs="Arial"/>
          <w:b/>
          <w:bCs/>
          <w:color w:val="000000"/>
          <w:sz w:val="22"/>
          <w:szCs w:val="22"/>
        </w:rPr>
        <w:t xml:space="preserve">2.0 KEY CHALLENGES OF </w:t>
      </w:r>
      <w:proofErr w:type="spellStart"/>
      <w:r w:rsidRPr="00153A88">
        <w:rPr>
          <w:rFonts w:ascii="Arial" w:hAnsi="Arial" w:cs="Arial"/>
          <w:b/>
          <w:bCs/>
          <w:color w:val="000000"/>
          <w:sz w:val="22"/>
          <w:szCs w:val="22"/>
        </w:rPr>
        <w:t>AfCFTA</w:t>
      </w:r>
      <w:proofErr w:type="spellEnd"/>
      <w:r w:rsidRPr="00153A88">
        <w:rPr>
          <w:rFonts w:ascii="Arial" w:hAnsi="Arial" w:cs="Arial"/>
          <w:b/>
          <w:bCs/>
          <w:color w:val="000000"/>
          <w:sz w:val="22"/>
          <w:szCs w:val="22"/>
        </w:rPr>
        <w:t xml:space="preserve"> IMPLEMENTA</w:t>
      </w:r>
      <w:r>
        <w:rPr>
          <w:rFonts w:ascii="Arial" w:hAnsi="Arial" w:cs="Arial"/>
          <w:b/>
          <w:bCs/>
          <w:color w:val="000000"/>
          <w:sz w:val="22"/>
          <w:szCs w:val="22"/>
        </w:rPr>
        <w:t>T</w:t>
      </w:r>
      <w:r w:rsidRPr="00153A88">
        <w:rPr>
          <w:rFonts w:ascii="Arial" w:hAnsi="Arial" w:cs="Arial"/>
          <w:b/>
          <w:bCs/>
          <w:color w:val="000000"/>
          <w:sz w:val="22"/>
          <w:szCs w:val="22"/>
        </w:rPr>
        <w:t>ION</w:t>
      </w:r>
    </w:p>
    <w:p w14:paraId="4165C6D8" w14:textId="3D6C9967" w:rsidR="00BE0C50" w:rsidRDefault="001A48AE" w:rsidP="00BE0C50">
      <w:pPr>
        <w:pStyle w:val="NormalWeb"/>
        <w:jc w:val="both"/>
        <w:rPr>
          <w:rFonts w:ascii="Arial" w:hAnsi="Arial" w:cs="Arial"/>
          <w:color w:val="000000"/>
          <w:sz w:val="22"/>
          <w:szCs w:val="22"/>
        </w:rPr>
      </w:pPr>
      <w:r w:rsidRPr="00153A88">
        <w:rPr>
          <w:rFonts w:ascii="Arial" w:hAnsi="Arial" w:cs="Arial"/>
          <w:color w:val="000000"/>
          <w:sz w:val="22"/>
          <w:szCs w:val="22"/>
        </w:rPr>
        <w:t xml:space="preserve">Intra-African trade is woefully low at 17%, as compared to other regions: intra-continental </w:t>
      </w:r>
      <w:r>
        <w:rPr>
          <w:rFonts w:ascii="Arial" w:hAnsi="Arial" w:cs="Arial"/>
          <w:color w:val="000000"/>
          <w:sz w:val="22"/>
          <w:szCs w:val="22"/>
        </w:rPr>
        <w:t xml:space="preserve">trade </w:t>
      </w:r>
      <w:r w:rsidRPr="00153A88">
        <w:rPr>
          <w:rFonts w:ascii="Arial" w:hAnsi="Arial" w:cs="Arial"/>
          <w:color w:val="000000"/>
          <w:sz w:val="22"/>
          <w:szCs w:val="22"/>
        </w:rPr>
        <w:t>i</w:t>
      </w:r>
      <w:r>
        <w:rPr>
          <w:rFonts w:ascii="Arial" w:hAnsi="Arial" w:cs="Arial"/>
          <w:color w:val="000000"/>
          <w:sz w:val="22"/>
          <w:szCs w:val="22"/>
        </w:rPr>
        <w:t xml:space="preserve">s 70% in </w:t>
      </w:r>
      <w:r w:rsidRPr="00153A88">
        <w:rPr>
          <w:rFonts w:ascii="Arial" w:hAnsi="Arial" w:cs="Arial"/>
          <w:color w:val="000000"/>
          <w:sz w:val="22"/>
          <w:szCs w:val="22"/>
        </w:rPr>
        <w:t>Europe; 60%</w:t>
      </w:r>
      <w:r>
        <w:rPr>
          <w:rFonts w:ascii="Arial" w:hAnsi="Arial" w:cs="Arial"/>
          <w:color w:val="000000"/>
          <w:sz w:val="22"/>
          <w:szCs w:val="22"/>
        </w:rPr>
        <w:t xml:space="preserve"> in Asia</w:t>
      </w:r>
      <w:r w:rsidRPr="00153A88">
        <w:rPr>
          <w:rFonts w:ascii="Arial" w:hAnsi="Arial" w:cs="Arial"/>
          <w:color w:val="000000"/>
          <w:sz w:val="22"/>
          <w:szCs w:val="22"/>
        </w:rPr>
        <w:t xml:space="preserve">; and </w:t>
      </w:r>
      <w:r>
        <w:rPr>
          <w:rFonts w:ascii="Arial" w:hAnsi="Arial" w:cs="Arial"/>
          <w:color w:val="000000"/>
          <w:sz w:val="22"/>
          <w:szCs w:val="22"/>
        </w:rPr>
        <w:t xml:space="preserve">50% in </w:t>
      </w:r>
      <w:r w:rsidRPr="00153A88">
        <w:rPr>
          <w:rFonts w:ascii="Arial" w:hAnsi="Arial" w:cs="Arial"/>
          <w:color w:val="000000"/>
          <w:sz w:val="22"/>
          <w:szCs w:val="22"/>
        </w:rPr>
        <w:t>North America. A persisting challenge facing</w:t>
      </w:r>
      <w:r>
        <w:rPr>
          <w:rFonts w:ascii="Arial" w:hAnsi="Arial" w:cs="Arial"/>
          <w:color w:val="000000"/>
          <w:sz w:val="22"/>
          <w:szCs w:val="22"/>
        </w:rPr>
        <w:t xml:space="preserve"> African</w:t>
      </w:r>
      <w:r w:rsidRPr="00153A88">
        <w:rPr>
          <w:rFonts w:ascii="Arial" w:hAnsi="Arial" w:cs="Arial"/>
          <w:color w:val="000000"/>
          <w:sz w:val="22"/>
          <w:szCs w:val="22"/>
        </w:rPr>
        <w:t xml:space="preserve"> </w:t>
      </w:r>
      <w:r>
        <w:rPr>
          <w:rFonts w:ascii="Arial" w:hAnsi="Arial" w:cs="Arial"/>
          <w:color w:val="000000"/>
          <w:sz w:val="22"/>
          <w:szCs w:val="22"/>
        </w:rPr>
        <w:t xml:space="preserve">economic integration and </w:t>
      </w:r>
      <w:r w:rsidRPr="00153A88">
        <w:rPr>
          <w:rFonts w:ascii="Arial" w:hAnsi="Arial" w:cs="Arial"/>
          <w:color w:val="000000"/>
          <w:sz w:val="22"/>
          <w:szCs w:val="22"/>
        </w:rPr>
        <w:t xml:space="preserve">development is the culture of slow carrying capacity, </w:t>
      </w:r>
      <w:r w:rsidR="001E1914">
        <w:rPr>
          <w:rFonts w:ascii="Arial" w:hAnsi="Arial" w:cs="Arial"/>
          <w:color w:val="000000"/>
          <w:sz w:val="22"/>
          <w:szCs w:val="22"/>
        </w:rPr>
        <w:t>intensified</w:t>
      </w:r>
      <w:r w:rsidRPr="00153A88">
        <w:rPr>
          <w:rFonts w:ascii="Arial" w:hAnsi="Arial" w:cs="Arial"/>
          <w:color w:val="000000"/>
          <w:sz w:val="22"/>
          <w:szCs w:val="22"/>
        </w:rPr>
        <w:t xml:space="preserve"> by </w:t>
      </w:r>
      <w:r>
        <w:rPr>
          <w:rFonts w:ascii="Arial" w:hAnsi="Arial" w:cs="Arial"/>
          <w:color w:val="000000"/>
          <w:sz w:val="22"/>
          <w:szCs w:val="22"/>
        </w:rPr>
        <w:t xml:space="preserve">a </w:t>
      </w:r>
      <w:r w:rsidRPr="00153A88">
        <w:rPr>
          <w:rFonts w:ascii="Arial" w:hAnsi="Arial" w:cs="Arial"/>
          <w:color w:val="000000"/>
          <w:sz w:val="22"/>
          <w:szCs w:val="22"/>
        </w:rPr>
        <w:t xml:space="preserve">lack of inclusivity </w:t>
      </w:r>
      <w:r>
        <w:rPr>
          <w:rFonts w:ascii="Arial" w:hAnsi="Arial" w:cs="Arial"/>
          <w:color w:val="000000"/>
          <w:sz w:val="22"/>
          <w:szCs w:val="22"/>
        </w:rPr>
        <w:t xml:space="preserve">and engagement of </w:t>
      </w:r>
      <w:r w:rsidR="00BE0C50" w:rsidRPr="00153A88">
        <w:rPr>
          <w:rFonts w:ascii="Arial" w:hAnsi="Arial" w:cs="Arial"/>
          <w:color w:val="000000"/>
          <w:sz w:val="22"/>
          <w:szCs w:val="22"/>
        </w:rPr>
        <w:t>the continent’</w:t>
      </w:r>
      <w:r w:rsidR="00BE0C50">
        <w:rPr>
          <w:rFonts w:ascii="Arial" w:hAnsi="Arial" w:cs="Arial"/>
          <w:color w:val="000000"/>
          <w:sz w:val="22"/>
          <w:szCs w:val="22"/>
        </w:rPr>
        <w:t>s</w:t>
      </w:r>
      <w:r w:rsidR="00BE0C50" w:rsidRPr="00153A88">
        <w:rPr>
          <w:rFonts w:ascii="Arial" w:hAnsi="Arial" w:cs="Arial"/>
          <w:color w:val="000000"/>
          <w:sz w:val="22"/>
          <w:szCs w:val="22"/>
        </w:rPr>
        <w:t xml:space="preserve"> micro, small</w:t>
      </w:r>
      <w:r w:rsidR="00BE0C50">
        <w:rPr>
          <w:rFonts w:ascii="Arial" w:hAnsi="Arial" w:cs="Arial"/>
          <w:color w:val="000000"/>
          <w:sz w:val="22"/>
          <w:szCs w:val="22"/>
        </w:rPr>
        <w:t xml:space="preserve"> </w:t>
      </w:r>
      <w:r w:rsidR="00BE0C50" w:rsidRPr="00153A88">
        <w:rPr>
          <w:rFonts w:ascii="Arial" w:hAnsi="Arial" w:cs="Arial"/>
          <w:color w:val="000000"/>
          <w:sz w:val="22"/>
          <w:szCs w:val="22"/>
        </w:rPr>
        <w:t>and medium</w:t>
      </w:r>
      <w:r w:rsidR="00BE0C50">
        <w:rPr>
          <w:rFonts w:ascii="Arial" w:hAnsi="Arial" w:cs="Arial"/>
          <w:color w:val="000000"/>
          <w:sz w:val="22"/>
          <w:szCs w:val="22"/>
        </w:rPr>
        <w:t xml:space="preserve"> </w:t>
      </w:r>
      <w:r w:rsidR="00BE0C50" w:rsidRPr="00153A88">
        <w:rPr>
          <w:rFonts w:ascii="Arial" w:hAnsi="Arial" w:cs="Arial"/>
          <w:color w:val="000000"/>
          <w:sz w:val="22"/>
          <w:szCs w:val="22"/>
        </w:rPr>
        <w:t>scale enterprises (MSMEs)</w:t>
      </w:r>
      <w:r w:rsidR="00BE0C50">
        <w:rPr>
          <w:rFonts w:ascii="Arial" w:hAnsi="Arial" w:cs="Arial"/>
          <w:color w:val="000000"/>
          <w:sz w:val="22"/>
          <w:szCs w:val="22"/>
        </w:rPr>
        <w:t>, many of them led by youth and women</w:t>
      </w:r>
      <w:r w:rsidR="00BE0C50" w:rsidRPr="00153A88">
        <w:rPr>
          <w:rFonts w:ascii="Arial" w:hAnsi="Arial" w:cs="Arial"/>
          <w:color w:val="000000"/>
          <w:sz w:val="22"/>
          <w:szCs w:val="22"/>
        </w:rPr>
        <w:t xml:space="preserve">. </w:t>
      </w:r>
    </w:p>
    <w:p w14:paraId="6E3A9664" w14:textId="671E95B9" w:rsidR="00BE0C50" w:rsidRPr="00153A88" w:rsidRDefault="000351FC" w:rsidP="00BE0C50">
      <w:pPr>
        <w:pStyle w:val="NormalWeb"/>
        <w:jc w:val="both"/>
        <w:rPr>
          <w:rFonts w:ascii="Arial" w:hAnsi="Arial" w:cs="Arial"/>
          <w:color w:val="000000"/>
          <w:sz w:val="22"/>
          <w:szCs w:val="22"/>
        </w:rPr>
      </w:pPr>
      <w:r>
        <w:rPr>
          <w:rFonts w:ascii="Arial" w:hAnsi="Arial" w:cs="Arial"/>
          <w:color w:val="000000"/>
          <w:sz w:val="22"/>
          <w:szCs w:val="22"/>
        </w:rPr>
        <w:t>K</w:t>
      </w:r>
      <w:r w:rsidR="00BE0C50">
        <w:rPr>
          <w:rFonts w:ascii="Arial" w:hAnsi="Arial" w:cs="Arial"/>
          <w:color w:val="000000"/>
          <w:sz w:val="22"/>
          <w:szCs w:val="22"/>
        </w:rPr>
        <w:t xml:space="preserve">ey among </w:t>
      </w:r>
      <w:r w:rsidR="00BE0C50" w:rsidRPr="00153A88">
        <w:rPr>
          <w:rFonts w:ascii="Arial" w:hAnsi="Arial" w:cs="Arial"/>
          <w:color w:val="000000"/>
          <w:sz w:val="22"/>
          <w:szCs w:val="22"/>
        </w:rPr>
        <w:t xml:space="preserve">the </w:t>
      </w:r>
      <w:r w:rsidR="00BE0C50">
        <w:rPr>
          <w:rFonts w:ascii="Arial" w:hAnsi="Arial" w:cs="Arial"/>
          <w:color w:val="000000"/>
          <w:sz w:val="22"/>
          <w:szCs w:val="22"/>
        </w:rPr>
        <w:t>reasons for limited private sector</w:t>
      </w:r>
      <w:r w:rsidR="00BE0C50" w:rsidRPr="00153A88">
        <w:rPr>
          <w:rFonts w:ascii="Arial" w:hAnsi="Arial" w:cs="Arial"/>
          <w:color w:val="000000"/>
          <w:sz w:val="22"/>
          <w:szCs w:val="22"/>
        </w:rPr>
        <w:t xml:space="preserve"> engagement in intra-African trade is lack of awareness of the </w:t>
      </w:r>
      <w:proofErr w:type="spellStart"/>
      <w:r w:rsidR="00BE0C50" w:rsidRPr="00153A88">
        <w:rPr>
          <w:rFonts w:ascii="Arial" w:hAnsi="Arial" w:cs="Arial"/>
          <w:color w:val="000000"/>
          <w:sz w:val="22"/>
          <w:szCs w:val="22"/>
        </w:rPr>
        <w:t>AfCFTA</w:t>
      </w:r>
      <w:proofErr w:type="spellEnd"/>
      <w:r w:rsidR="00BE0C50" w:rsidRPr="00153A88">
        <w:rPr>
          <w:rFonts w:ascii="Arial" w:hAnsi="Arial" w:cs="Arial"/>
          <w:color w:val="000000"/>
          <w:sz w:val="22"/>
          <w:szCs w:val="22"/>
        </w:rPr>
        <w:t xml:space="preserve">. This challenge is further compounded </w:t>
      </w:r>
      <w:proofErr w:type="gramStart"/>
      <w:r w:rsidR="00BE0C50" w:rsidRPr="00153A88">
        <w:rPr>
          <w:rFonts w:ascii="Arial" w:hAnsi="Arial" w:cs="Arial"/>
          <w:color w:val="000000"/>
          <w:sz w:val="22"/>
          <w:szCs w:val="22"/>
        </w:rPr>
        <w:t>by:</w:t>
      </w:r>
      <w:proofErr w:type="gramEnd"/>
      <w:r w:rsidR="00BE0C50" w:rsidRPr="00153A88">
        <w:rPr>
          <w:rFonts w:ascii="Arial" w:hAnsi="Arial" w:cs="Arial"/>
          <w:color w:val="000000"/>
          <w:sz w:val="22"/>
          <w:szCs w:val="22"/>
        </w:rPr>
        <w:t xml:space="preserve"> a) lack of strategic capacity; b) limited private sector participation in </w:t>
      </w:r>
      <w:proofErr w:type="spellStart"/>
      <w:r w:rsidR="00BE0C50" w:rsidRPr="00153A88">
        <w:rPr>
          <w:rFonts w:ascii="Arial" w:hAnsi="Arial" w:cs="Arial"/>
          <w:color w:val="000000"/>
          <w:sz w:val="22"/>
          <w:szCs w:val="22"/>
        </w:rPr>
        <w:t>industrialisation</w:t>
      </w:r>
      <w:proofErr w:type="spellEnd"/>
      <w:r w:rsidR="00BE0C50" w:rsidRPr="00153A88">
        <w:rPr>
          <w:rFonts w:ascii="Arial" w:hAnsi="Arial" w:cs="Arial"/>
          <w:color w:val="000000"/>
          <w:sz w:val="22"/>
          <w:szCs w:val="22"/>
        </w:rPr>
        <w:t xml:space="preserve"> processes and value chains; c) inadequate research and development and exchange of information; d) inability to access other markets; e) inadequate trade policies and regulatory frameworks; </w:t>
      </w:r>
      <w:r w:rsidR="00BE0C50">
        <w:rPr>
          <w:rFonts w:ascii="Arial" w:hAnsi="Arial" w:cs="Arial"/>
          <w:color w:val="000000"/>
          <w:sz w:val="22"/>
          <w:szCs w:val="22"/>
        </w:rPr>
        <w:t xml:space="preserve">and </w:t>
      </w:r>
      <w:r w:rsidR="00BE0C50" w:rsidRPr="00153A88">
        <w:rPr>
          <w:rFonts w:ascii="Arial" w:hAnsi="Arial" w:cs="Arial"/>
          <w:color w:val="000000"/>
          <w:sz w:val="22"/>
          <w:szCs w:val="22"/>
        </w:rPr>
        <w:t>f) limited movement of goods, services, capital, people, and ideas</w:t>
      </w:r>
      <w:r w:rsidR="00BE0C50">
        <w:rPr>
          <w:rFonts w:ascii="Arial" w:hAnsi="Arial" w:cs="Arial"/>
          <w:color w:val="000000"/>
          <w:sz w:val="22"/>
          <w:szCs w:val="22"/>
        </w:rPr>
        <w:t>,</w:t>
      </w:r>
      <w:r w:rsidR="00BE0C50" w:rsidRPr="00153A88">
        <w:rPr>
          <w:rFonts w:ascii="Arial" w:hAnsi="Arial" w:cs="Arial"/>
          <w:color w:val="000000"/>
          <w:sz w:val="22"/>
          <w:szCs w:val="22"/>
        </w:rPr>
        <w:t xml:space="preserve"> among other issues. Despite the</w:t>
      </w:r>
      <w:r w:rsidR="00BE0C50">
        <w:rPr>
          <w:rFonts w:ascii="Arial" w:hAnsi="Arial" w:cs="Arial"/>
          <w:color w:val="000000"/>
          <w:sz w:val="22"/>
          <w:szCs w:val="22"/>
        </w:rPr>
        <w:t>se</w:t>
      </w:r>
      <w:r w:rsidR="00BE0C50" w:rsidRPr="00153A88">
        <w:rPr>
          <w:rFonts w:ascii="Arial" w:hAnsi="Arial" w:cs="Arial"/>
          <w:color w:val="000000"/>
          <w:sz w:val="22"/>
          <w:szCs w:val="22"/>
        </w:rPr>
        <w:t xml:space="preserve"> challenges </w:t>
      </w:r>
      <w:r w:rsidR="00BE0C50">
        <w:rPr>
          <w:rFonts w:ascii="Arial" w:hAnsi="Arial" w:cs="Arial"/>
          <w:color w:val="000000"/>
          <w:sz w:val="22"/>
          <w:szCs w:val="22"/>
        </w:rPr>
        <w:t xml:space="preserve">and those </w:t>
      </w:r>
      <w:r w:rsidR="00BE0C50" w:rsidRPr="00153A88">
        <w:rPr>
          <w:rFonts w:ascii="Arial" w:hAnsi="Arial" w:cs="Arial"/>
          <w:color w:val="000000"/>
          <w:sz w:val="22"/>
          <w:szCs w:val="22"/>
        </w:rPr>
        <w:t xml:space="preserve">brought on by </w:t>
      </w:r>
      <w:r w:rsidR="001E1914">
        <w:rPr>
          <w:rFonts w:ascii="Arial" w:hAnsi="Arial" w:cs="Arial"/>
          <w:color w:val="000000"/>
          <w:sz w:val="22"/>
          <w:szCs w:val="22"/>
        </w:rPr>
        <w:t xml:space="preserve">the </w:t>
      </w:r>
      <w:r w:rsidR="00BE0C50" w:rsidRPr="00153A88">
        <w:rPr>
          <w:rFonts w:ascii="Arial" w:hAnsi="Arial" w:cs="Arial"/>
          <w:color w:val="000000"/>
          <w:sz w:val="22"/>
          <w:szCs w:val="22"/>
        </w:rPr>
        <w:t>global COVID pandemic and geo-econ</w:t>
      </w:r>
      <w:r w:rsidR="00BE0C50">
        <w:rPr>
          <w:rFonts w:ascii="Arial" w:hAnsi="Arial" w:cs="Arial"/>
          <w:color w:val="000000"/>
          <w:sz w:val="22"/>
          <w:szCs w:val="22"/>
        </w:rPr>
        <w:t>omic</w:t>
      </w:r>
      <w:r w:rsidR="00BE0C50" w:rsidRPr="00153A88">
        <w:rPr>
          <w:rFonts w:ascii="Arial" w:hAnsi="Arial" w:cs="Arial"/>
          <w:color w:val="000000"/>
          <w:sz w:val="22"/>
          <w:szCs w:val="22"/>
        </w:rPr>
        <w:t xml:space="preserve"> crisis, opportunities </w:t>
      </w:r>
      <w:r w:rsidR="00BE0C50" w:rsidRPr="003232A5">
        <w:rPr>
          <w:rFonts w:ascii="Arial" w:hAnsi="Arial" w:cs="Arial"/>
          <w:color w:val="000000"/>
          <w:sz w:val="22"/>
          <w:szCs w:val="22"/>
        </w:rPr>
        <w:t>are</w:t>
      </w:r>
      <w:r w:rsidR="00BE0C50">
        <w:rPr>
          <w:rFonts w:ascii="Arial" w:hAnsi="Arial" w:cs="Arial"/>
          <w:color w:val="000000"/>
          <w:sz w:val="22"/>
          <w:szCs w:val="22"/>
        </w:rPr>
        <w:t xml:space="preserve"> emerging largely</w:t>
      </w:r>
      <w:r w:rsidR="00BE0C50" w:rsidRPr="003232A5">
        <w:rPr>
          <w:rFonts w:ascii="Arial" w:hAnsi="Arial" w:cs="Arial"/>
          <w:color w:val="000000"/>
          <w:sz w:val="22"/>
          <w:szCs w:val="22"/>
        </w:rPr>
        <w:t xml:space="preserve"> </w:t>
      </w:r>
      <w:r w:rsidR="00BE0C50">
        <w:rPr>
          <w:rFonts w:ascii="Arial" w:hAnsi="Arial" w:cs="Arial"/>
          <w:color w:val="000000"/>
          <w:sz w:val="22"/>
          <w:szCs w:val="22"/>
        </w:rPr>
        <w:t>due to</w:t>
      </w:r>
      <w:r w:rsidR="00BE0C50" w:rsidRPr="003232A5">
        <w:rPr>
          <w:rFonts w:ascii="Arial" w:hAnsi="Arial" w:cs="Arial"/>
          <w:color w:val="000000"/>
          <w:sz w:val="22"/>
          <w:szCs w:val="22"/>
        </w:rPr>
        <w:t xml:space="preserve"> the necessity for economic recovery through collective continental reliance</w:t>
      </w:r>
      <w:r w:rsidR="00BE0C50" w:rsidRPr="00153A88">
        <w:rPr>
          <w:rFonts w:ascii="Arial" w:hAnsi="Arial" w:cs="Arial"/>
          <w:color w:val="000000"/>
          <w:sz w:val="22"/>
          <w:szCs w:val="22"/>
        </w:rPr>
        <w:t>.</w:t>
      </w:r>
      <w:r w:rsidR="00BE0C50" w:rsidRPr="002439A4">
        <w:rPr>
          <w:rFonts w:ascii="Arial" w:hAnsi="Arial" w:cs="Arial"/>
          <w:color w:val="000000"/>
          <w:sz w:val="22"/>
          <w:szCs w:val="22"/>
        </w:rPr>
        <w:t xml:space="preserve"> </w:t>
      </w:r>
      <w:r w:rsidR="00BE0C50" w:rsidRPr="00153A88">
        <w:rPr>
          <w:rFonts w:ascii="Arial" w:hAnsi="Arial" w:cs="Arial"/>
          <w:color w:val="000000"/>
          <w:sz w:val="22"/>
          <w:szCs w:val="22"/>
        </w:rPr>
        <w:t xml:space="preserve">The AU was, therefore, compelled to adopt the theme for 2023 as the year for Accelerating </w:t>
      </w:r>
      <w:proofErr w:type="spellStart"/>
      <w:r w:rsidR="00BE0C50" w:rsidRPr="00153A88">
        <w:rPr>
          <w:rFonts w:ascii="Arial" w:hAnsi="Arial" w:cs="Arial"/>
          <w:color w:val="000000"/>
          <w:sz w:val="22"/>
          <w:szCs w:val="22"/>
        </w:rPr>
        <w:t>AfCFTA</w:t>
      </w:r>
      <w:proofErr w:type="spellEnd"/>
      <w:r w:rsidR="00BE0C50" w:rsidRPr="00153A88">
        <w:rPr>
          <w:rFonts w:ascii="Arial" w:hAnsi="Arial" w:cs="Arial"/>
          <w:color w:val="000000"/>
          <w:sz w:val="22"/>
          <w:szCs w:val="22"/>
        </w:rPr>
        <w:t xml:space="preserve"> Implementation.</w:t>
      </w:r>
    </w:p>
    <w:p w14:paraId="6E115DE8" w14:textId="77777777" w:rsidR="001A48AE" w:rsidRPr="00153A88" w:rsidRDefault="001A48AE" w:rsidP="001A48AE">
      <w:pPr>
        <w:pStyle w:val="NormalWeb"/>
        <w:jc w:val="both"/>
        <w:rPr>
          <w:rFonts w:ascii="Arial" w:hAnsi="Arial" w:cs="Arial"/>
          <w:b/>
          <w:bCs/>
          <w:color w:val="000000"/>
          <w:sz w:val="22"/>
          <w:szCs w:val="22"/>
        </w:rPr>
      </w:pPr>
      <w:r w:rsidRPr="00153A88">
        <w:rPr>
          <w:rFonts w:ascii="Arial" w:hAnsi="Arial" w:cs="Arial"/>
          <w:b/>
          <w:bCs/>
          <w:color w:val="000000"/>
          <w:sz w:val="22"/>
          <w:szCs w:val="22"/>
        </w:rPr>
        <w:t>3.0</w:t>
      </w:r>
      <w:r w:rsidRPr="00153A88">
        <w:rPr>
          <w:rFonts w:ascii="Arial" w:hAnsi="Arial" w:cs="Arial"/>
          <w:b/>
          <w:bCs/>
          <w:color w:val="000000"/>
          <w:sz w:val="22"/>
          <w:szCs w:val="22"/>
        </w:rPr>
        <w:tab/>
      </w:r>
      <w:r>
        <w:rPr>
          <w:rFonts w:ascii="Arial" w:hAnsi="Arial" w:cs="Arial"/>
          <w:b/>
          <w:bCs/>
          <w:color w:val="000000"/>
          <w:sz w:val="22"/>
          <w:szCs w:val="22"/>
        </w:rPr>
        <w:t xml:space="preserve">ADDRESSING </w:t>
      </w:r>
      <w:proofErr w:type="spellStart"/>
      <w:r>
        <w:rPr>
          <w:rFonts w:ascii="Arial" w:hAnsi="Arial" w:cs="Arial"/>
          <w:b/>
          <w:bCs/>
          <w:color w:val="000000"/>
          <w:sz w:val="22"/>
          <w:szCs w:val="22"/>
        </w:rPr>
        <w:t>AfCFTA</w:t>
      </w:r>
      <w:proofErr w:type="spellEnd"/>
      <w:r>
        <w:rPr>
          <w:rFonts w:ascii="Arial" w:hAnsi="Arial" w:cs="Arial"/>
          <w:b/>
          <w:bCs/>
          <w:color w:val="000000"/>
          <w:sz w:val="22"/>
          <w:szCs w:val="22"/>
        </w:rPr>
        <w:t xml:space="preserve"> IMPLEMENTATION GAPS</w:t>
      </w:r>
    </w:p>
    <w:p w14:paraId="2B4C732F" w14:textId="78870E77" w:rsidR="001A48AE" w:rsidRDefault="001A48AE" w:rsidP="001A48AE">
      <w:pPr>
        <w:pStyle w:val="NormalWeb"/>
        <w:jc w:val="both"/>
        <w:rPr>
          <w:rFonts w:ascii="Arial" w:hAnsi="Arial" w:cs="Arial"/>
          <w:color w:val="000000"/>
          <w:sz w:val="22"/>
          <w:szCs w:val="22"/>
        </w:rPr>
      </w:pPr>
      <w:r w:rsidRPr="00153A88">
        <w:rPr>
          <w:rFonts w:ascii="Arial" w:hAnsi="Arial" w:cs="Arial"/>
          <w:color w:val="000000"/>
          <w:sz w:val="22"/>
          <w:szCs w:val="22"/>
        </w:rPr>
        <w:t xml:space="preserve">The Centre for Regional Integration in Africa (CRIA) contends that without well-informed and capacitated private sector actors, </w:t>
      </w:r>
      <w:r>
        <w:rPr>
          <w:rFonts w:ascii="Arial" w:hAnsi="Arial" w:cs="Arial"/>
          <w:color w:val="000000"/>
          <w:sz w:val="22"/>
          <w:szCs w:val="22"/>
        </w:rPr>
        <w:t>i</w:t>
      </w:r>
      <w:r w:rsidRPr="00153A88">
        <w:rPr>
          <w:rFonts w:ascii="Arial" w:hAnsi="Arial" w:cs="Arial"/>
          <w:color w:val="000000"/>
          <w:sz w:val="22"/>
          <w:szCs w:val="22"/>
        </w:rPr>
        <w:t xml:space="preserve">ntra-African trade will </w:t>
      </w:r>
      <w:r>
        <w:rPr>
          <w:rFonts w:ascii="Arial" w:hAnsi="Arial" w:cs="Arial"/>
          <w:color w:val="000000"/>
          <w:sz w:val="22"/>
          <w:szCs w:val="22"/>
        </w:rPr>
        <w:t>remain at low levels.</w:t>
      </w:r>
      <w:r w:rsidRPr="00153A88">
        <w:rPr>
          <w:rFonts w:ascii="Arial" w:hAnsi="Arial" w:cs="Arial"/>
          <w:color w:val="000000"/>
          <w:sz w:val="22"/>
          <w:szCs w:val="22"/>
        </w:rPr>
        <w:t xml:space="preserve"> </w:t>
      </w:r>
      <w:r w:rsidR="0098680F">
        <w:rPr>
          <w:rFonts w:ascii="Arial" w:hAnsi="Arial" w:cs="Arial"/>
          <w:color w:val="000000"/>
          <w:sz w:val="22"/>
          <w:szCs w:val="22"/>
        </w:rPr>
        <w:t>However, t</w:t>
      </w:r>
      <w:r>
        <w:rPr>
          <w:rFonts w:ascii="Arial" w:hAnsi="Arial" w:cs="Arial"/>
          <w:color w:val="000000"/>
          <w:sz w:val="22"/>
          <w:szCs w:val="22"/>
        </w:rPr>
        <w:t xml:space="preserve">he </w:t>
      </w:r>
      <w:proofErr w:type="spellStart"/>
      <w:r w:rsidRPr="00153A88">
        <w:rPr>
          <w:rFonts w:ascii="Arial" w:hAnsi="Arial" w:cs="Arial"/>
          <w:color w:val="000000"/>
          <w:sz w:val="22"/>
          <w:szCs w:val="22"/>
        </w:rPr>
        <w:lastRenderedPageBreak/>
        <w:t>AfCFTA</w:t>
      </w:r>
      <w:proofErr w:type="spellEnd"/>
      <w:r>
        <w:rPr>
          <w:rFonts w:ascii="Arial" w:hAnsi="Arial" w:cs="Arial"/>
          <w:color w:val="000000"/>
          <w:sz w:val="22"/>
          <w:szCs w:val="22"/>
        </w:rPr>
        <w:t xml:space="preserve"> offer</w:t>
      </w:r>
      <w:r w:rsidR="0098680F">
        <w:rPr>
          <w:rFonts w:ascii="Arial" w:hAnsi="Arial" w:cs="Arial"/>
          <w:color w:val="000000"/>
          <w:sz w:val="22"/>
          <w:szCs w:val="22"/>
        </w:rPr>
        <w:t xml:space="preserve">s </w:t>
      </w:r>
      <w:r>
        <w:rPr>
          <w:rFonts w:ascii="Arial" w:hAnsi="Arial" w:cs="Arial"/>
          <w:color w:val="000000"/>
          <w:sz w:val="22"/>
          <w:szCs w:val="22"/>
        </w:rPr>
        <w:t>opportunit</w:t>
      </w:r>
      <w:r w:rsidR="0098680F">
        <w:rPr>
          <w:rFonts w:ascii="Arial" w:hAnsi="Arial" w:cs="Arial"/>
          <w:color w:val="000000"/>
          <w:sz w:val="22"/>
          <w:szCs w:val="22"/>
        </w:rPr>
        <w:t>ies</w:t>
      </w:r>
      <w:r>
        <w:rPr>
          <w:rFonts w:ascii="Arial" w:hAnsi="Arial" w:cs="Arial"/>
          <w:color w:val="000000"/>
          <w:sz w:val="22"/>
          <w:szCs w:val="22"/>
        </w:rPr>
        <w:t xml:space="preserve"> </w:t>
      </w:r>
      <w:r w:rsidR="003A5335">
        <w:rPr>
          <w:rFonts w:ascii="Arial" w:hAnsi="Arial" w:cs="Arial"/>
          <w:color w:val="000000"/>
          <w:sz w:val="22"/>
          <w:szCs w:val="22"/>
        </w:rPr>
        <w:t>for</w:t>
      </w:r>
      <w:r>
        <w:rPr>
          <w:rFonts w:ascii="Arial" w:hAnsi="Arial" w:cs="Arial"/>
          <w:color w:val="000000"/>
          <w:sz w:val="22"/>
          <w:szCs w:val="22"/>
        </w:rPr>
        <w:t xml:space="preserve"> </w:t>
      </w:r>
      <w:proofErr w:type="spellStart"/>
      <w:r>
        <w:rPr>
          <w:rFonts w:ascii="Arial" w:hAnsi="Arial" w:cs="Arial"/>
          <w:color w:val="000000"/>
          <w:sz w:val="22"/>
          <w:szCs w:val="22"/>
        </w:rPr>
        <w:t>mobilis</w:t>
      </w:r>
      <w:r w:rsidR="003A5335">
        <w:rPr>
          <w:rFonts w:ascii="Arial" w:hAnsi="Arial" w:cs="Arial"/>
          <w:color w:val="000000"/>
          <w:sz w:val="22"/>
          <w:szCs w:val="22"/>
        </w:rPr>
        <w:t>ation</w:t>
      </w:r>
      <w:proofErr w:type="spellEnd"/>
      <w:r w:rsidR="003A5335">
        <w:rPr>
          <w:rFonts w:ascii="Arial" w:hAnsi="Arial" w:cs="Arial"/>
          <w:color w:val="000000"/>
          <w:sz w:val="22"/>
          <w:szCs w:val="22"/>
        </w:rPr>
        <w:t xml:space="preserve"> of </w:t>
      </w:r>
      <w:r>
        <w:rPr>
          <w:rFonts w:ascii="Arial" w:hAnsi="Arial" w:cs="Arial"/>
          <w:color w:val="000000"/>
          <w:sz w:val="22"/>
          <w:szCs w:val="22"/>
        </w:rPr>
        <w:t>resources and stakeholders;</w:t>
      </w:r>
      <w:r w:rsidR="003A5335">
        <w:rPr>
          <w:rFonts w:ascii="Arial" w:hAnsi="Arial" w:cs="Arial"/>
          <w:color w:val="000000"/>
          <w:sz w:val="22"/>
          <w:szCs w:val="22"/>
        </w:rPr>
        <w:t xml:space="preserve"> </w:t>
      </w:r>
      <w:r>
        <w:rPr>
          <w:rFonts w:ascii="Arial" w:hAnsi="Arial" w:cs="Arial"/>
          <w:color w:val="000000"/>
          <w:sz w:val="22"/>
          <w:szCs w:val="22"/>
        </w:rPr>
        <w:t>capacity</w:t>
      </w:r>
      <w:r w:rsidR="003A5335">
        <w:rPr>
          <w:rFonts w:ascii="Arial" w:hAnsi="Arial" w:cs="Arial"/>
          <w:color w:val="000000"/>
          <w:sz w:val="22"/>
          <w:szCs w:val="22"/>
        </w:rPr>
        <w:t xml:space="preserve"> development</w:t>
      </w:r>
      <w:r>
        <w:rPr>
          <w:rFonts w:ascii="Arial" w:hAnsi="Arial" w:cs="Arial"/>
          <w:color w:val="000000"/>
          <w:sz w:val="22"/>
          <w:szCs w:val="22"/>
        </w:rPr>
        <w:t xml:space="preserve">; </w:t>
      </w:r>
      <w:r w:rsidR="003A5335">
        <w:rPr>
          <w:rFonts w:ascii="Arial" w:hAnsi="Arial" w:cs="Arial"/>
          <w:color w:val="000000"/>
          <w:sz w:val="22"/>
          <w:szCs w:val="22"/>
        </w:rPr>
        <w:t>scal</w:t>
      </w:r>
      <w:r w:rsidR="0098680F">
        <w:rPr>
          <w:rFonts w:ascii="Arial" w:hAnsi="Arial" w:cs="Arial"/>
          <w:color w:val="000000"/>
          <w:sz w:val="22"/>
          <w:szCs w:val="22"/>
        </w:rPr>
        <w:t>ing</w:t>
      </w:r>
      <w:r w:rsidR="003A5335">
        <w:rPr>
          <w:rFonts w:ascii="Arial" w:hAnsi="Arial" w:cs="Arial"/>
          <w:color w:val="000000"/>
          <w:sz w:val="22"/>
          <w:szCs w:val="22"/>
        </w:rPr>
        <w:t>-up</w:t>
      </w:r>
      <w:r w:rsidR="0098680F">
        <w:rPr>
          <w:rFonts w:ascii="Arial" w:hAnsi="Arial" w:cs="Arial"/>
          <w:color w:val="000000"/>
          <w:sz w:val="22"/>
          <w:szCs w:val="22"/>
        </w:rPr>
        <w:t xml:space="preserve"> of</w:t>
      </w:r>
      <w:r w:rsidR="003A5335">
        <w:rPr>
          <w:rFonts w:ascii="Arial" w:hAnsi="Arial" w:cs="Arial"/>
          <w:color w:val="000000"/>
          <w:sz w:val="22"/>
          <w:szCs w:val="22"/>
        </w:rPr>
        <w:t xml:space="preserve"> businesses; inclusive intra-African </w:t>
      </w:r>
      <w:r>
        <w:rPr>
          <w:rFonts w:ascii="Arial" w:hAnsi="Arial" w:cs="Arial"/>
          <w:color w:val="000000"/>
          <w:sz w:val="22"/>
          <w:szCs w:val="22"/>
        </w:rPr>
        <w:t>trade;</w:t>
      </w:r>
      <w:r w:rsidR="003A5335">
        <w:rPr>
          <w:rFonts w:ascii="Arial" w:hAnsi="Arial" w:cs="Arial"/>
          <w:color w:val="000000"/>
          <w:sz w:val="22"/>
          <w:szCs w:val="22"/>
        </w:rPr>
        <w:t xml:space="preserve"> job-creation;</w:t>
      </w:r>
      <w:r>
        <w:rPr>
          <w:rFonts w:ascii="Arial" w:hAnsi="Arial" w:cs="Arial"/>
          <w:color w:val="000000"/>
          <w:sz w:val="22"/>
          <w:szCs w:val="22"/>
        </w:rPr>
        <w:t xml:space="preserve"> expand</w:t>
      </w:r>
      <w:r w:rsidR="003A5335">
        <w:rPr>
          <w:rFonts w:ascii="Arial" w:hAnsi="Arial" w:cs="Arial"/>
          <w:color w:val="000000"/>
          <w:sz w:val="22"/>
          <w:szCs w:val="22"/>
        </w:rPr>
        <w:t>ed</w:t>
      </w:r>
      <w:r>
        <w:rPr>
          <w:rFonts w:ascii="Arial" w:hAnsi="Arial" w:cs="Arial"/>
          <w:color w:val="000000"/>
          <w:sz w:val="22"/>
          <w:szCs w:val="22"/>
        </w:rPr>
        <w:t xml:space="preserve"> national economies; </w:t>
      </w:r>
      <w:r w:rsidR="0098680F">
        <w:rPr>
          <w:rFonts w:ascii="Arial" w:hAnsi="Arial" w:cs="Arial"/>
          <w:color w:val="000000"/>
          <w:sz w:val="22"/>
          <w:szCs w:val="22"/>
        </w:rPr>
        <w:t xml:space="preserve">a </w:t>
      </w:r>
      <w:r>
        <w:rPr>
          <w:rFonts w:ascii="Arial" w:hAnsi="Arial" w:cs="Arial"/>
          <w:color w:val="000000"/>
          <w:sz w:val="22"/>
          <w:szCs w:val="22"/>
        </w:rPr>
        <w:t>sustainable continental market and ecosystem that effectively meet the needs of the African people</w:t>
      </w:r>
      <w:r w:rsidRPr="00153A88">
        <w:rPr>
          <w:rFonts w:ascii="Arial" w:hAnsi="Arial" w:cs="Arial"/>
          <w:color w:val="000000"/>
          <w:sz w:val="22"/>
          <w:szCs w:val="22"/>
        </w:rPr>
        <w:t>.</w:t>
      </w:r>
      <w:r w:rsidR="003A5335">
        <w:rPr>
          <w:rFonts w:ascii="Arial" w:hAnsi="Arial" w:cs="Arial"/>
          <w:color w:val="000000"/>
          <w:sz w:val="22"/>
          <w:szCs w:val="22"/>
        </w:rPr>
        <w:t xml:space="preserve"> </w:t>
      </w:r>
    </w:p>
    <w:p w14:paraId="2EEBAD1D" w14:textId="77777777" w:rsidR="001A48AE" w:rsidRPr="00153A88" w:rsidRDefault="001A48AE" w:rsidP="001A48AE">
      <w:pPr>
        <w:pStyle w:val="NormalWeb"/>
        <w:jc w:val="both"/>
        <w:rPr>
          <w:rFonts w:ascii="Arial" w:hAnsi="Arial" w:cs="Arial"/>
          <w:color w:val="000000"/>
          <w:sz w:val="22"/>
          <w:szCs w:val="22"/>
        </w:rPr>
      </w:pPr>
      <w:r>
        <w:rPr>
          <w:rFonts w:ascii="Arial" w:hAnsi="Arial" w:cs="Arial"/>
          <w:color w:val="000000"/>
          <w:sz w:val="22"/>
          <w:szCs w:val="22"/>
        </w:rPr>
        <w:t>For ACBF, the capacity of t</w:t>
      </w:r>
      <w:r w:rsidRPr="00EB7161">
        <w:rPr>
          <w:rFonts w:ascii="Arial" w:hAnsi="Arial" w:cs="Arial"/>
          <w:color w:val="000000"/>
          <w:sz w:val="22"/>
          <w:szCs w:val="22"/>
        </w:rPr>
        <w:t xml:space="preserve">he private sector </w:t>
      </w:r>
      <w:r>
        <w:rPr>
          <w:rFonts w:ascii="Arial" w:hAnsi="Arial" w:cs="Arial"/>
          <w:color w:val="000000"/>
          <w:sz w:val="22"/>
          <w:szCs w:val="22"/>
        </w:rPr>
        <w:t xml:space="preserve">and its good knowledge of the </w:t>
      </w:r>
      <w:proofErr w:type="spellStart"/>
      <w:r>
        <w:rPr>
          <w:rFonts w:ascii="Arial" w:hAnsi="Arial" w:cs="Arial"/>
          <w:color w:val="000000"/>
          <w:sz w:val="22"/>
          <w:szCs w:val="22"/>
        </w:rPr>
        <w:t>AfCFTA</w:t>
      </w:r>
      <w:proofErr w:type="spellEnd"/>
      <w:r>
        <w:rPr>
          <w:rFonts w:ascii="Arial" w:hAnsi="Arial" w:cs="Arial"/>
          <w:color w:val="000000"/>
          <w:sz w:val="22"/>
          <w:szCs w:val="22"/>
        </w:rPr>
        <w:t xml:space="preserve"> are critical for</w:t>
      </w:r>
      <w:r w:rsidRPr="00EB7161">
        <w:rPr>
          <w:rFonts w:ascii="Arial" w:hAnsi="Arial" w:cs="Arial"/>
          <w:color w:val="000000"/>
          <w:sz w:val="22"/>
          <w:szCs w:val="22"/>
        </w:rPr>
        <w:t xml:space="preserve"> the </w:t>
      </w:r>
      <w:proofErr w:type="spellStart"/>
      <w:r w:rsidRPr="00EB7161">
        <w:rPr>
          <w:rFonts w:ascii="Arial" w:hAnsi="Arial" w:cs="Arial"/>
          <w:color w:val="000000"/>
          <w:sz w:val="22"/>
          <w:szCs w:val="22"/>
        </w:rPr>
        <w:t>operationali</w:t>
      </w:r>
      <w:r>
        <w:rPr>
          <w:rFonts w:ascii="Arial" w:hAnsi="Arial" w:cs="Arial"/>
          <w:color w:val="000000"/>
          <w:sz w:val="22"/>
          <w:szCs w:val="22"/>
        </w:rPr>
        <w:t>s</w:t>
      </w:r>
      <w:r w:rsidRPr="00EB7161">
        <w:rPr>
          <w:rFonts w:ascii="Arial" w:hAnsi="Arial" w:cs="Arial"/>
          <w:color w:val="000000"/>
          <w:sz w:val="22"/>
          <w:szCs w:val="22"/>
        </w:rPr>
        <w:t>ation</w:t>
      </w:r>
      <w:proofErr w:type="spellEnd"/>
      <w:r w:rsidRPr="00EB7161">
        <w:rPr>
          <w:rFonts w:ascii="Arial" w:hAnsi="Arial" w:cs="Arial"/>
          <w:color w:val="000000"/>
          <w:sz w:val="22"/>
          <w:szCs w:val="22"/>
        </w:rPr>
        <w:t xml:space="preserve"> of the agreement as </w:t>
      </w:r>
      <w:r>
        <w:rPr>
          <w:rFonts w:ascii="Arial" w:hAnsi="Arial" w:cs="Arial"/>
          <w:color w:val="000000"/>
          <w:sz w:val="22"/>
          <w:szCs w:val="22"/>
        </w:rPr>
        <w:t>t</w:t>
      </w:r>
      <w:r w:rsidRPr="00EB7161">
        <w:rPr>
          <w:rFonts w:ascii="Arial" w:hAnsi="Arial" w:cs="Arial"/>
          <w:color w:val="000000"/>
          <w:sz w:val="22"/>
          <w:szCs w:val="22"/>
        </w:rPr>
        <w:t xml:space="preserve">he private sector remains </w:t>
      </w:r>
      <w:r>
        <w:rPr>
          <w:rFonts w:ascii="Arial" w:hAnsi="Arial" w:cs="Arial"/>
          <w:color w:val="000000"/>
          <w:sz w:val="22"/>
          <w:szCs w:val="22"/>
        </w:rPr>
        <w:t>the</w:t>
      </w:r>
      <w:r w:rsidRPr="00EB7161">
        <w:rPr>
          <w:rFonts w:ascii="Arial" w:hAnsi="Arial" w:cs="Arial"/>
          <w:color w:val="000000"/>
          <w:sz w:val="22"/>
          <w:szCs w:val="22"/>
        </w:rPr>
        <w:t xml:space="preserve"> producers, and the key driver of the </w:t>
      </w:r>
      <w:proofErr w:type="spellStart"/>
      <w:r w:rsidRPr="00EB7161">
        <w:rPr>
          <w:rFonts w:ascii="Arial" w:hAnsi="Arial" w:cs="Arial"/>
          <w:color w:val="000000"/>
          <w:sz w:val="22"/>
          <w:szCs w:val="22"/>
        </w:rPr>
        <w:t>AfCFTA</w:t>
      </w:r>
      <w:proofErr w:type="spellEnd"/>
      <w:r w:rsidRPr="00EB7161">
        <w:rPr>
          <w:rFonts w:ascii="Arial" w:hAnsi="Arial" w:cs="Arial"/>
          <w:color w:val="000000"/>
          <w:sz w:val="22"/>
          <w:szCs w:val="22"/>
        </w:rPr>
        <w:t>. The Agreement offers various benefits to the private sector, including enhanced competition, promotion of innovation, development of value chains, development</w:t>
      </w:r>
      <w:r>
        <w:rPr>
          <w:rFonts w:ascii="Arial" w:hAnsi="Arial" w:cs="Arial"/>
          <w:color w:val="000000"/>
          <w:sz w:val="22"/>
          <w:szCs w:val="22"/>
        </w:rPr>
        <w:t>,</w:t>
      </w:r>
      <w:r w:rsidRPr="00EB7161">
        <w:rPr>
          <w:rFonts w:ascii="Arial" w:hAnsi="Arial" w:cs="Arial"/>
          <w:color w:val="000000"/>
          <w:sz w:val="22"/>
          <w:szCs w:val="22"/>
        </w:rPr>
        <w:t xml:space="preserve"> and export diversification, opportunities to manufacture goods, continental market access, and smooth conduct of business through tariff </w:t>
      </w:r>
      <w:proofErr w:type="spellStart"/>
      <w:r w:rsidRPr="00EB7161">
        <w:rPr>
          <w:rFonts w:ascii="Arial" w:hAnsi="Arial" w:cs="Arial"/>
          <w:color w:val="000000"/>
          <w:sz w:val="22"/>
          <w:szCs w:val="22"/>
        </w:rPr>
        <w:t>liberali</w:t>
      </w:r>
      <w:r>
        <w:rPr>
          <w:rFonts w:ascii="Arial" w:hAnsi="Arial" w:cs="Arial"/>
          <w:color w:val="000000"/>
          <w:sz w:val="22"/>
          <w:szCs w:val="22"/>
        </w:rPr>
        <w:t>s</w:t>
      </w:r>
      <w:r w:rsidRPr="00EB7161">
        <w:rPr>
          <w:rFonts w:ascii="Arial" w:hAnsi="Arial" w:cs="Arial"/>
          <w:color w:val="000000"/>
          <w:sz w:val="22"/>
          <w:szCs w:val="22"/>
        </w:rPr>
        <w:t>ation</w:t>
      </w:r>
      <w:proofErr w:type="spellEnd"/>
      <w:r w:rsidRPr="00EB7161">
        <w:rPr>
          <w:rFonts w:ascii="Arial" w:hAnsi="Arial" w:cs="Arial"/>
          <w:color w:val="000000"/>
          <w:sz w:val="22"/>
          <w:szCs w:val="22"/>
        </w:rPr>
        <w:t xml:space="preserve"> and </w:t>
      </w:r>
      <w:proofErr w:type="spellStart"/>
      <w:r w:rsidRPr="00EB7161">
        <w:rPr>
          <w:rFonts w:ascii="Arial" w:hAnsi="Arial" w:cs="Arial"/>
          <w:color w:val="000000"/>
          <w:sz w:val="22"/>
          <w:szCs w:val="22"/>
        </w:rPr>
        <w:t>harmoni</w:t>
      </w:r>
      <w:r>
        <w:rPr>
          <w:rFonts w:ascii="Arial" w:hAnsi="Arial" w:cs="Arial"/>
          <w:color w:val="000000"/>
          <w:sz w:val="22"/>
          <w:szCs w:val="22"/>
        </w:rPr>
        <w:t>s</w:t>
      </w:r>
      <w:r w:rsidRPr="00EB7161">
        <w:rPr>
          <w:rFonts w:ascii="Arial" w:hAnsi="Arial" w:cs="Arial"/>
          <w:color w:val="000000"/>
          <w:sz w:val="22"/>
          <w:szCs w:val="22"/>
        </w:rPr>
        <w:t>ation</w:t>
      </w:r>
      <w:proofErr w:type="spellEnd"/>
      <w:r w:rsidRPr="00EB7161">
        <w:rPr>
          <w:rFonts w:ascii="Arial" w:hAnsi="Arial" w:cs="Arial"/>
          <w:color w:val="000000"/>
          <w:sz w:val="22"/>
          <w:szCs w:val="22"/>
        </w:rPr>
        <w:t>.</w:t>
      </w:r>
    </w:p>
    <w:p w14:paraId="225CFF9D" w14:textId="77777777" w:rsidR="001A48AE" w:rsidRPr="007754E9" w:rsidRDefault="001A48AE" w:rsidP="001A48AE">
      <w:pPr>
        <w:pStyle w:val="NormalWeb"/>
        <w:jc w:val="both"/>
        <w:rPr>
          <w:rFonts w:ascii="Arial" w:hAnsi="Arial" w:cs="Arial"/>
          <w:b/>
          <w:bCs/>
          <w:color w:val="000000"/>
          <w:sz w:val="22"/>
          <w:szCs w:val="22"/>
        </w:rPr>
      </w:pPr>
      <w:r w:rsidRPr="007754E9">
        <w:rPr>
          <w:rFonts w:ascii="Arial" w:hAnsi="Arial" w:cs="Arial"/>
          <w:b/>
          <w:bCs/>
          <w:color w:val="000000"/>
          <w:sz w:val="22"/>
          <w:szCs w:val="22"/>
        </w:rPr>
        <w:t>3.1</w:t>
      </w:r>
      <w:r w:rsidRPr="007754E9">
        <w:rPr>
          <w:rFonts w:ascii="Arial" w:hAnsi="Arial" w:cs="Arial"/>
          <w:b/>
          <w:bCs/>
          <w:color w:val="000000"/>
          <w:sz w:val="22"/>
          <w:szCs w:val="22"/>
        </w:rPr>
        <w:tab/>
      </w:r>
      <w:r>
        <w:rPr>
          <w:rFonts w:ascii="Arial" w:hAnsi="Arial" w:cs="Arial"/>
          <w:b/>
          <w:bCs/>
          <w:color w:val="000000"/>
          <w:sz w:val="22"/>
          <w:szCs w:val="22"/>
        </w:rPr>
        <w:t>ABOUT THE</w:t>
      </w:r>
      <w:r w:rsidRPr="007754E9">
        <w:rPr>
          <w:rFonts w:ascii="Arial" w:hAnsi="Arial" w:cs="Arial"/>
          <w:b/>
          <w:bCs/>
          <w:color w:val="000000"/>
          <w:sz w:val="22"/>
          <w:szCs w:val="22"/>
        </w:rPr>
        <w:t xml:space="preserve"> REGIONAL INTEGRATION ISSUES FORUM (RIIF)</w:t>
      </w:r>
    </w:p>
    <w:p w14:paraId="64C6E7D9" w14:textId="77777777" w:rsidR="001A48AE" w:rsidRDefault="001A48AE" w:rsidP="001A48AE">
      <w:pPr>
        <w:pStyle w:val="NormalWeb"/>
        <w:jc w:val="both"/>
        <w:rPr>
          <w:rFonts w:ascii="Arial" w:hAnsi="Arial" w:cs="Arial"/>
          <w:color w:val="000000"/>
          <w:sz w:val="22"/>
          <w:szCs w:val="22"/>
        </w:rPr>
      </w:pPr>
      <w:r>
        <w:rPr>
          <w:rFonts w:ascii="Arial" w:hAnsi="Arial" w:cs="Arial"/>
          <w:color w:val="000000"/>
          <w:sz w:val="22"/>
          <w:szCs w:val="22"/>
        </w:rPr>
        <w:t xml:space="preserve">The </w:t>
      </w:r>
      <w:r w:rsidRPr="00153A88">
        <w:rPr>
          <w:rFonts w:ascii="Arial" w:hAnsi="Arial" w:cs="Arial"/>
          <w:color w:val="000000"/>
          <w:sz w:val="22"/>
          <w:szCs w:val="22"/>
        </w:rPr>
        <w:t xml:space="preserve">Regional Integration Issues Forum (RIIF), established in partnership </w:t>
      </w:r>
      <w:r>
        <w:rPr>
          <w:rFonts w:ascii="Arial" w:hAnsi="Arial" w:cs="Arial"/>
          <w:color w:val="000000"/>
          <w:sz w:val="22"/>
          <w:szCs w:val="22"/>
        </w:rPr>
        <w:t xml:space="preserve">between </w:t>
      </w:r>
      <w:r w:rsidRPr="00153A88">
        <w:rPr>
          <w:rFonts w:ascii="Arial" w:hAnsi="Arial" w:cs="Arial"/>
          <w:color w:val="000000"/>
          <w:sz w:val="22"/>
          <w:szCs w:val="22"/>
        </w:rPr>
        <w:t xml:space="preserve">CRIA </w:t>
      </w:r>
      <w:r>
        <w:rPr>
          <w:rFonts w:ascii="Arial" w:hAnsi="Arial" w:cs="Arial"/>
          <w:color w:val="000000"/>
          <w:sz w:val="22"/>
          <w:szCs w:val="22"/>
        </w:rPr>
        <w:t xml:space="preserve">and </w:t>
      </w:r>
      <w:r w:rsidRPr="00153A88">
        <w:rPr>
          <w:rFonts w:ascii="Arial" w:hAnsi="Arial" w:cs="Arial"/>
          <w:color w:val="000000"/>
          <w:sz w:val="22"/>
          <w:szCs w:val="22"/>
        </w:rPr>
        <w:t xml:space="preserve">ACBF, is a </w:t>
      </w:r>
      <w:proofErr w:type="spellStart"/>
      <w:r>
        <w:rPr>
          <w:rFonts w:ascii="Arial" w:hAnsi="Arial" w:cs="Arial"/>
          <w:color w:val="000000"/>
          <w:sz w:val="22"/>
          <w:szCs w:val="22"/>
        </w:rPr>
        <w:t>sensitisation</w:t>
      </w:r>
      <w:proofErr w:type="spellEnd"/>
      <w:r>
        <w:rPr>
          <w:rFonts w:ascii="Arial" w:hAnsi="Arial" w:cs="Arial"/>
          <w:color w:val="000000"/>
          <w:sz w:val="22"/>
          <w:szCs w:val="22"/>
        </w:rPr>
        <w:t xml:space="preserve"> </w:t>
      </w:r>
      <w:r w:rsidRPr="00153A88">
        <w:rPr>
          <w:rFonts w:ascii="Arial" w:hAnsi="Arial" w:cs="Arial"/>
          <w:color w:val="000000"/>
          <w:sz w:val="22"/>
          <w:szCs w:val="22"/>
        </w:rPr>
        <w:t xml:space="preserve">mechanism </w:t>
      </w:r>
      <w:r>
        <w:rPr>
          <w:rFonts w:ascii="Arial" w:hAnsi="Arial" w:cs="Arial"/>
          <w:color w:val="000000"/>
          <w:sz w:val="22"/>
          <w:szCs w:val="22"/>
        </w:rPr>
        <w:t>and interface platform</w:t>
      </w:r>
      <w:r w:rsidRPr="00153A88">
        <w:rPr>
          <w:rFonts w:ascii="Arial" w:hAnsi="Arial" w:cs="Arial"/>
          <w:color w:val="000000"/>
          <w:sz w:val="22"/>
          <w:szCs w:val="22"/>
        </w:rPr>
        <w:t xml:space="preserve"> between stakeholders of regional integration and continental trade processes. The </w:t>
      </w:r>
      <w:r>
        <w:rPr>
          <w:rFonts w:ascii="Arial" w:hAnsi="Arial" w:cs="Arial"/>
          <w:color w:val="000000"/>
          <w:sz w:val="22"/>
          <w:szCs w:val="22"/>
        </w:rPr>
        <w:t xml:space="preserve">initial </w:t>
      </w:r>
      <w:r w:rsidRPr="00153A88">
        <w:rPr>
          <w:rFonts w:ascii="Arial" w:hAnsi="Arial" w:cs="Arial"/>
          <w:color w:val="000000"/>
          <w:sz w:val="22"/>
          <w:szCs w:val="22"/>
        </w:rPr>
        <w:t>2017 RIIF focused on “</w:t>
      </w:r>
      <w:r w:rsidRPr="007F78B8">
        <w:rPr>
          <w:rFonts w:ascii="Arial" w:hAnsi="Arial" w:cs="Arial"/>
          <w:i/>
          <w:iCs/>
          <w:color w:val="000000"/>
          <w:sz w:val="22"/>
          <w:szCs w:val="22"/>
        </w:rPr>
        <w:t>Bringing West African Integration Home for National Development.</w:t>
      </w:r>
      <w:r w:rsidRPr="00153A88">
        <w:rPr>
          <w:rFonts w:ascii="Arial" w:hAnsi="Arial" w:cs="Arial"/>
          <w:color w:val="000000"/>
          <w:sz w:val="22"/>
          <w:szCs w:val="22"/>
        </w:rPr>
        <w:t xml:space="preserve">” </w:t>
      </w:r>
      <w:r>
        <w:rPr>
          <w:rFonts w:ascii="Arial" w:hAnsi="Arial" w:cs="Arial"/>
          <w:color w:val="000000"/>
          <w:sz w:val="22"/>
          <w:szCs w:val="22"/>
        </w:rPr>
        <w:t xml:space="preserve">The multisector dialogue successfully raised awareness and deepened an understanding that ECOWAS is not intended to be an integration of states, but of multisectoral stakeholders who must work to domesticate the regional agenda for national economic development to </w:t>
      </w:r>
      <w:proofErr w:type="spellStart"/>
      <w:r>
        <w:rPr>
          <w:rFonts w:ascii="Arial" w:hAnsi="Arial" w:cs="Arial"/>
          <w:color w:val="000000"/>
          <w:sz w:val="22"/>
          <w:szCs w:val="22"/>
        </w:rPr>
        <w:t>materialise</w:t>
      </w:r>
      <w:proofErr w:type="spellEnd"/>
      <w:r>
        <w:rPr>
          <w:rFonts w:ascii="Arial" w:hAnsi="Arial" w:cs="Arial"/>
          <w:color w:val="000000"/>
          <w:sz w:val="22"/>
          <w:szCs w:val="22"/>
        </w:rPr>
        <w:t xml:space="preserve">. </w:t>
      </w:r>
      <w:r w:rsidRPr="00153A88">
        <w:rPr>
          <w:rFonts w:ascii="Arial" w:hAnsi="Arial" w:cs="Arial"/>
          <w:color w:val="000000"/>
          <w:sz w:val="22"/>
          <w:szCs w:val="22"/>
        </w:rPr>
        <w:t>In 2018</w:t>
      </w:r>
      <w:r>
        <w:rPr>
          <w:rFonts w:ascii="Arial" w:hAnsi="Arial" w:cs="Arial"/>
          <w:color w:val="000000"/>
          <w:sz w:val="22"/>
          <w:szCs w:val="22"/>
        </w:rPr>
        <w:t>, African diplomats participated in the</w:t>
      </w:r>
      <w:r w:rsidRPr="00153A88">
        <w:rPr>
          <w:rFonts w:ascii="Arial" w:hAnsi="Arial" w:cs="Arial"/>
          <w:color w:val="000000"/>
          <w:sz w:val="22"/>
          <w:szCs w:val="22"/>
        </w:rPr>
        <w:t xml:space="preserve"> RII</w:t>
      </w:r>
      <w:r>
        <w:rPr>
          <w:rFonts w:ascii="Arial" w:hAnsi="Arial" w:cs="Arial"/>
          <w:color w:val="000000"/>
          <w:sz w:val="22"/>
          <w:szCs w:val="22"/>
        </w:rPr>
        <w:t>F, which was</w:t>
      </w:r>
      <w:r w:rsidRPr="00153A88">
        <w:rPr>
          <w:rFonts w:ascii="Arial" w:hAnsi="Arial" w:cs="Arial"/>
          <w:color w:val="000000"/>
          <w:sz w:val="22"/>
          <w:szCs w:val="22"/>
        </w:rPr>
        <w:t xml:space="preserve"> convened in partnership with Ghana’s Ministry of Foreign Affairs &amp; Regional Integration (MFARI)</w:t>
      </w:r>
      <w:r>
        <w:rPr>
          <w:rFonts w:ascii="Arial" w:hAnsi="Arial" w:cs="Arial"/>
          <w:color w:val="000000"/>
          <w:sz w:val="22"/>
          <w:szCs w:val="22"/>
        </w:rPr>
        <w:t>. By</w:t>
      </w:r>
      <w:r w:rsidRPr="00153A88">
        <w:rPr>
          <w:rFonts w:ascii="Arial" w:hAnsi="Arial" w:cs="Arial"/>
          <w:color w:val="000000"/>
          <w:sz w:val="22"/>
          <w:szCs w:val="22"/>
        </w:rPr>
        <w:t xml:space="preserve"> highlight</w:t>
      </w:r>
      <w:r>
        <w:rPr>
          <w:rFonts w:ascii="Arial" w:hAnsi="Arial" w:cs="Arial"/>
          <w:color w:val="000000"/>
          <w:sz w:val="22"/>
          <w:szCs w:val="22"/>
        </w:rPr>
        <w:t>ing</w:t>
      </w:r>
      <w:r w:rsidRPr="00153A88">
        <w:rPr>
          <w:rFonts w:ascii="Arial" w:hAnsi="Arial" w:cs="Arial"/>
          <w:color w:val="000000"/>
          <w:sz w:val="22"/>
          <w:szCs w:val="22"/>
        </w:rPr>
        <w:t xml:space="preserve"> “</w:t>
      </w:r>
      <w:r w:rsidRPr="007F78B8">
        <w:rPr>
          <w:rFonts w:ascii="Arial" w:hAnsi="Arial" w:cs="Arial"/>
          <w:i/>
          <w:iCs/>
          <w:color w:val="000000"/>
          <w:sz w:val="22"/>
          <w:szCs w:val="22"/>
        </w:rPr>
        <w:t>The Diplomatic Service as a Tool for Promoting African Regional Integration and National Development</w:t>
      </w:r>
      <w:r w:rsidRPr="00153A88">
        <w:rPr>
          <w:rFonts w:ascii="Arial" w:hAnsi="Arial" w:cs="Arial"/>
          <w:color w:val="000000"/>
          <w:sz w:val="22"/>
          <w:szCs w:val="22"/>
        </w:rPr>
        <w:t>”</w:t>
      </w:r>
      <w:r>
        <w:rPr>
          <w:rFonts w:ascii="Arial" w:hAnsi="Arial" w:cs="Arial"/>
          <w:color w:val="000000"/>
          <w:sz w:val="22"/>
          <w:szCs w:val="22"/>
        </w:rPr>
        <w:t>, the RIIF raised awareness of regional integration as the framework for successes in economic diplomacy for national development. In 2019 and t</w:t>
      </w:r>
      <w:r w:rsidRPr="00153A88">
        <w:rPr>
          <w:rFonts w:ascii="Arial" w:hAnsi="Arial" w:cs="Arial"/>
          <w:color w:val="000000"/>
          <w:sz w:val="22"/>
          <w:szCs w:val="22"/>
        </w:rPr>
        <w:t xml:space="preserve">wo months after the </w:t>
      </w:r>
      <w:proofErr w:type="spellStart"/>
      <w:r w:rsidRPr="00153A88">
        <w:rPr>
          <w:rFonts w:ascii="Arial" w:hAnsi="Arial" w:cs="Arial"/>
          <w:color w:val="000000"/>
          <w:sz w:val="22"/>
          <w:szCs w:val="22"/>
        </w:rPr>
        <w:t>AfCFTA</w:t>
      </w:r>
      <w:proofErr w:type="spellEnd"/>
      <w:r w:rsidRPr="00153A88">
        <w:rPr>
          <w:rFonts w:ascii="Arial" w:hAnsi="Arial" w:cs="Arial"/>
          <w:color w:val="000000"/>
          <w:sz w:val="22"/>
          <w:szCs w:val="22"/>
        </w:rPr>
        <w:t xml:space="preserve"> came into force, a RIIF </w:t>
      </w:r>
      <w:proofErr w:type="spellStart"/>
      <w:r w:rsidRPr="00153A88">
        <w:rPr>
          <w:rFonts w:ascii="Arial" w:hAnsi="Arial" w:cs="Arial"/>
          <w:color w:val="000000"/>
          <w:sz w:val="22"/>
          <w:szCs w:val="22"/>
        </w:rPr>
        <w:t>sensitisation</w:t>
      </w:r>
      <w:proofErr w:type="spellEnd"/>
      <w:r w:rsidRPr="00153A88">
        <w:rPr>
          <w:rFonts w:ascii="Arial" w:hAnsi="Arial" w:cs="Arial"/>
          <w:color w:val="000000"/>
          <w:sz w:val="22"/>
          <w:szCs w:val="22"/>
        </w:rPr>
        <w:t xml:space="preserve"> forum was convened</w:t>
      </w:r>
      <w:r>
        <w:rPr>
          <w:rFonts w:ascii="Arial" w:hAnsi="Arial" w:cs="Arial"/>
          <w:color w:val="000000"/>
          <w:sz w:val="22"/>
          <w:szCs w:val="22"/>
        </w:rPr>
        <w:t xml:space="preserve"> for multisector stakeholders, </w:t>
      </w:r>
      <w:r w:rsidRPr="00153A88">
        <w:rPr>
          <w:rFonts w:ascii="Arial" w:hAnsi="Arial" w:cs="Arial"/>
          <w:color w:val="000000"/>
          <w:sz w:val="22"/>
          <w:szCs w:val="22"/>
        </w:rPr>
        <w:t>in partnership with ACBF and MFARI</w:t>
      </w:r>
      <w:r>
        <w:rPr>
          <w:rFonts w:ascii="Arial" w:hAnsi="Arial" w:cs="Arial"/>
          <w:color w:val="000000"/>
          <w:sz w:val="22"/>
          <w:szCs w:val="22"/>
        </w:rPr>
        <w:t>,</w:t>
      </w:r>
      <w:r w:rsidRPr="00153A88">
        <w:rPr>
          <w:rFonts w:ascii="Arial" w:hAnsi="Arial" w:cs="Arial"/>
          <w:color w:val="000000"/>
          <w:sz w:val="22"/>
          <w:szCs w:val="22"/>
        </w:rPr>
        <w:t xml:space="preserve"> under the theme “</w:t>
      </w:r>
      <w:r w:rsidRPr="007F78B8">
        <w:rPr>
          <w:rFonts w:ascii="Arial" w:hAnsi="Arial" w:cs="Arial"/>
          <w:color w:val="000000"/>
          <w:sz w:val="22"/>
          <w:szCs w:val="22"/>
        </w:rPr>
        <w:t>Enhancing National Capacity for Continental Trade</w:t>
      </w:r>
      <w:r w:rsidRPr="00153A88">
        <w:rPr>
          <w:rFonts w:ascii="Arial" w:hAnsi="Arial" w:cs="Arial"/>
          <w:color w:val="000000"/>
          <w:sz w:val="22"/>
          <w:szCs w:val="22"/>
        </w:rPr>
        <w:t xml:space="preserve">”.  </w:t>
      </w:r>
      <w:r>
        <w:rPr>
          <w:rFonts w:ascii="Arial" w:hAnsi="Arial" w:cs="Arial"/>
          <w:color w:val="000000"/>
          <w:sz w:val="22"/>
          <w:szCs w:val="22"/>
        </w:rPr>
        <w:t xml:space="preserve">Multisectoral participants expressed undeniable eagerness for access to training and other interventions that can lead to effective multisectoral engagements in </w:t>
      </w:r>
      <w:proofErr w:type="spellStart"/>
      <w:r>
        <w:rPr>
          <w:rFonts w:ascii="Arial" w:hAnsi="Arial" w:cs="Arial"/>
          <w:color w:val="000000"/>
          <w:sz w:val="22"/>
          <w:szCs w:val="22"/>
        </w:rPr>
        <w:t>AfCFTA</w:t>
      </w:r>
      <w:proofErr w:type="spellEnd"/>
      <w:r>
        <w:rPr>
          <w:rFonts w:ascii="Arial" w:hAnsi="Arial" w:cs="Arial"/>
          <w:color w:val="000000"/>
          <w:sz w:val="22"/>
          <w:szCs w:val="22"/>
        </w:rPr>
        <w:t xml:space="preserve"> implementation processes. Recommendations were proffered and channeled to relevant sectoral institutions, agencies, and </w:t>
      </w:r>
      <w:proofErr w:type="spellStart"/>
      <w:r w:rsidRPr="00A32A5F">
        <w:rPr>
          <w:rFonts w:ascii="Arial" w:hAnsi="Arial" w:cs="Arial"/>
          <w:color w:val="000000"/>
          <w:sz w:val="22"/>
          <w:szCs w:val="22"/>
        </w:rPr>
        <w:t>organisations</w:t>
      </w:r>
      <w:proofErr w:type="spellEnd"/>
      <w:r w:rsidRPr="00A32A5F">
        <w:rPr>
          <w:rFonts w:ascii="Arial" w:hAnsi="Arial" w:cs="Arial"/>
          <w:color w:val="000000"/>
          <w:sz w:val="22"/>
          <w:szCs w:val="22"/>
        </w:rPr>
        <w:t>.  The RIIF project promotes awareness, builds knowledge, generates consensus</w:t>
      </w:r>
      <w:r w:rsidRPr="00153A88">
        <w:rPr>
          <w:rFonts w:ascii="Arial" w:hAnsi="Arial" w:cs="Arial"/>
          <w:color w:val="000000"/>
          <w:sz w:val="22"/>
          <w:szCs w:val="22"/>
        </w:rPr>
        <w:t xml:space="preserve"> on recommendations</w:t>
      </w:r>
      <w:r>
        <w:rPr>
          <w:rFonts w:ascii="Arial" w:hAnsi="Arial" w:cs="Arial"/>
          <w:color w:val="000000"/>
          <w:sz w:val="22"/>
          <w:szCs w:val="22"/>
        </w:rPr>
        <w:t xml:space="preserve">, and builds capacity </w:t>
      </w:r>
      <w:r w:rsidRPr="00153A88">
        <w:rPr>
          <w:rFonts w:ascii="Arial" w:hAnsi="Arial" w:cs="Arial"/>
          <w:color w:val="000000"/>
          <w:sz w:val="22"/>
          <w:szCs w:val="22"/>
        </w:rPr>
        <w:t xml:space="preserve">for regional integration and continental </w:t>
      </w:r>
      <w:r>
        <w:rPr>
          <w:rFonts w:ascii="Arial" w:hAnsi="Arial" w:cs="Arial"/>
          <w:color w:val="000000"/>
          <w:sz w:val="22"/>
          <w:szCs w:val="22"/>
        </w:rPr>
        <w:t>trade</w:t>
      </w:r>
      <w:r w:rsidRPr="00153A88">
        <w:rPr>
          <w:rFonts w:ascii="Arial" w:hAnsi="Arial" w:cs="Arial"/>
          <w:color w:val="000000"/>
          <w:sz w:val="22"/>
          <w:szCs w:val="22"/>
        </w:rPr>
        <w:t xml:space="preserve">.  </w:t>
      </w:r>
    </w:p>
    <w:p w14:paraId="3DB96A6A" w14:textId="51F89ADF" w:rsidR="001A48AE" w:rsidRPr="00153A88" w:rsidRDefault="001A48AE" w:rsidP="001A48AE">
      <w:pPr>
        <w:pStyle w:val="NormalWeb"/>
        <w:jc w:val="both"/>
        <w:rPr>
          <w:rFonts w:ascii="Arial" w:hAnsi="Arial" w:cs="Arial"/>
          <w:color w:val="000000"/>
          <w:sz w:val="22"/>
          <w:szCs w:val="22"/>
        </w:rPr>
      </w:pPr>
      <w:r>
        <w:rPr>
          <w:rFonts w:ascii="Arial" w:hAnsi="Arial" w:cs="Arial"/>
          <w:b/>
          <w:bCs/>
          <w:color w:val="000000"/>
          <w:sz w:val="22"/>
          <w:szCs w:val="22"/>
        </w:rPr>
        <w:t>3.2</w:t>
      </w:r>
      <w:r w:rsidR="00813512">
        <w:rPr>
          <w:rFonts w:ascii="Arial" w:hAnsi="Arial" w:cs="Arial"/>
          <w:b/>
          <w:bCs/>
          <w:color w:val="000000"/>
          <w:sz w:val="22"/>
          <w:szCs w:val="22"/>
        </w:rPr>
        <w:t xml:space="preserve"> </w:t>
      </w:r>
      <w:r>
        <w:rPr>
          <w:rFonts w:ascii="Arial" w:hAnsi="Arial" w:cs="Arial"/>
          <w:b/>
          <w:bCs/>
          <w:color w:val="000000"/>
          <w:sz w:val="22"/>
          <w:szCs w:val="22"/>
        </w:rPr>
        <w:t>RIIF</w:t>
      </w:r>
      <w:r w:rsidR="0098680F">
        <w:rPr>
          <w:rFonts w:ascii="Arial" w:hAnsi="Arial" w:cs="Arial"/>
          <w:b/>
          <w:bCs/>
          <w:color w:val="000000"/>
          <w:sz w:val="22"/>
          <w:szCs w:val="22"/>
        </w:rPr>
        <w:t xml:space="preserve"> 2023</w:t>
      </w:r>
      <w:r>
        <w:rPr>
          <w:rFonts w:ascii="Arial" w:hAnsi="Arial" w:cs="Arial"/>
          <w:b/>
          <w:bCs/>
          <w:color w:val="000000"/>
          <w:sz w:val="22"/>
          <w:szCs w:val="22"/>
        </w:rPr>
        <w:t xml:space="preserve">: </w:t>
      </w:r>
      <w:r w:rsidRPr="00153A88">
        <w:rPr>
          <w:rFonts w:ascii="Arial" w:hAnsi="Arial" w:cs="Arial"/>
          <w:b/>
          <w:bCs/>
          <w:color w:val="000000"/>
          <w:sz w:val="22"/>
          <w:szCs w:val="22"/>
        </w:rPr>
        <w:t>CONFERENC</w:t>
      </w:r>
      <w:r>
        <w:rPr>
          <w:rFonts w:ascii="Arial" w:hAnsi="Arial" w:cs="Arial"/>
          <w:b/>
          <w:bCs/>
          <w:color w:val="000000"/>
          <w:sz w:val="22"/>
          <w:szCs w:val="22"/>
        </w:rPr>
        <w:t xml:space="preserve">E &amp; </w:t>
      </w:r>
      <w:r w:rsidR="002C5CE1" w:rsidRPr="00153A88">
        <w:rPr>
          <w:rFonts w:ascii="Arial" w:hAnsi="Arial" w:cs="Arial"/>
          <w:b/>
          <w:bCs/>
          <w:color w:val="000000"/>
          <w:sz w:val="22"/>
          <w:szCs w:val="22"/>
        </w:rPr>
        <w:t>TRAINING</w:t>
      </w:r>
      <w:r w:rsidR="002C5CE1">
        <w:rPr>
          <w:rFonts w:ascii="Arial" w:hAnsi="Arial" w:cs="Arial"/>
          <w:b/>
          <w:bCs/>
          <w:color w:val="000000"/>
          <w:sz w:val="22"/>
          <w:szCs w:val="22"/>
        </w:rPr>
        <w:t xml:space="preserve"> TO</w:t>
      </w:r>
      <w:r w:rsidR="0098680F">
        <w:rPr>
          <w:rFonts w:ascii="Arial" w:hAnsi="Arial" w:cs="Arial"/>
          <w:b/>
          <w:bCs/>
          <w:color w:val="000000"/>
          <w:sz w:val="22"/>
          <w:szCs w:val="22"/>
        </w:rPr>
        <w:t xml:space="preserve"> INCREASE </w:t>
      </w:r>
      <w:r>
        <w:rPr>
          <w:rFonts w:ascii="Arial" w:hAnsi="Arial" w:cs="Arial"/>
          <w:b/>
          <w:bCs/>
          <w:color w:val="000000"/>
          <w:sz w:val="22"/>
          <w:szCs w:val="22"/>
        </w:rPr>
        <w:t>SME ENGAGEMENT IN INTRA-AFRICAN CROSS-BORDER TRADE</w:t>
      </w:r>
    </w:p>
    <w:p w14:paraId="293A2324" w14:textId="694C7C2A" w:rsidR="001A48AE" w:rsidRDefault="001A48AE" w:rsidP="002C5CE1">
      <w:pPr>
        <w:pStyle w:val="NormalWeb"/>
        <w:jc w:val="both"/>
        <w:rPr>
          <w:rFonts w:ascii="Arial" w:hAnsi="Arial" w:cs="Arial"/>
          <w:color w:val="000000"/>
          <w:sz w:val="22"/>
          <w:szCs w:val="22"/>
        </w:rPr>
      </w:pPr>
      <w:r w:rsidRPr="00A32A5F">
        <w:rPr>
          <w:rFonts w:ascii="Arial" w:hAnsi="Arial" w:cs="Arial"/>
          <w:color w:val="000000"/>
          <w:sz w:val="22"/>
          <w:szCs w:val="22"/>
        </w:rPr>
        <w:t xml:space="preserve">In support of the African Union’s 2023 theme, CRIA </w:t>
      </w:r>
      <w:r>
        <w:rPr>
          <w:rFonts w:ascii="Arial" w:hAnsi="Arial" w:cs="Arial"/>
          <w:color w:val="000000"/>
          <w:sz w:val="22"/>
          <w:szCs w:val="22"/>
        </w:rPr>
        <w:t xml:space="preserve">and ACBF </w:t>
      </w:r>
      <w:r w:rsidRPr="00A32A5F">
        <w:rPr>
          <w:rFonts w:ascii="Arial" w:hAnsi="Arial" w:cs="Arial"/>
          <w:color w:val="000000"/>
          <w:sz w:val="22"/>
          <w:szCs w:val="22"/>
        </w:rPr>
        <w:t>propose to convene the first set in a series</w:t>
      </w:r>
      <w:r>
        <w:rPr>
          <w:rFonts w:ascii="Arial" w:hAnsi="Arial" w:cs="Arial"/>
          <w:color w:val="000000"/>
          <w:sz w:val="22"/>
          <w:szCs w:val="22"/>
        </w:rPr>
        <w:t xml:space="preserve"> of </w:t>
      </w:r>
      <w:r w:rsidRPr="00153A88">
        <w:rPr>
          <w:rFonts w:ascii="Arial" w:hAnsi="Arial" w:cs="Arial"/>
          <w:color w:val="000000"/>
          <w:sz w:val="22"/>
          <w:szCs w:val="22"/>
        </w:rPr>
        <w:t xml:space="preserve">regional SME </w:t>
      </w:r>
      <w:proofErr w:type="spellStart"/>
      <w:r w:rsidRPr="00153A88">
        <w:rPr>
          <w:rFonts w:ascii="Arial" w:hAnsi="Arial" w:cs="Arial"/>
          <w:color w:val="000000"/>
          <w:sz w:val="22"/>
          <w:szCs w:val="22"/>
        </w:rPr>
        <w:t>sensitisation</w:t>
      </w:r>
      <w:proofErr w:type="spellEnd"/>
      <w:r w:rsidRPr="00153A88">
        <w:rPr>
          <w:rFonts w:ascii="Arial" w:hAnsi="Arial" w:cs="Arial"/>
          <w:color w:val="000000"/>
          <w:sz w:val="22"/>
          <w:szCs w:val="22"/>
        </w:rPr>
        <w:t xml:space="preserve"> conference</w:t>
      </w:r>
      <w:r>
        <w:rPr>
          <w:rFonts w:ascii="Arial" w:hAnsi="Arial" w:cs="Arial"/>
          <w:color w:val="000000"/>
          <w:sz w:val="22"/>
          <w:szCs w:val="22"/>
        </w:rPr>
        <w:t>s</w:t>
      </w:r>
      <w:r w:rsidRPr="00153A88">
        <w:rPr>
          <w:rFonts w:ascii="Arial" w:hAnsi="Arial" w:cs="Arial"/>
          <w:color w:val="000000"/>
          <w:sz w:val="22"/>
          <w:szCs w:val="22"/>
        </w:rPr>
        <w:t xml:space="preserve"> </w:t>
      </w:r>
      <w:r>
        <w:rPr>
          <w:rFonts w:ascii="Arial" w:hAnsi="Arial" w:cs="Arial"/>
          <w:color w:val="000000"/>
          <w:sz w:val="22"/>
          <w:szCs w:val="22"/>
        </w:rPr>
        <w:t xml:space="preserve">and </w:t>
      </w:r>
      <w:r w:rsidRPr="00153A88">
        <w:rPr>
          <w:rFonts w:ascii="Arial" w:hAnsi="Arial" w:cs="Arial"/>
          <w:color w:val="000000"/>
          <w:sz w:val="22"/>
          <w:szCs w:val="22"/>
        </w:rPr>
        <w:t>accompanying training workshop</w:t>
      </w:r>
      <w:r>
        <w:rPr>
          <w:rFonts w:ascii="Arial" w:hAnsi="Arial" w:cs="Arial"/>
          <w:color w:val="000000"/>
          <w:sz w:val="22"/>
          <w:szCs w:val="22"/>
        </w:rPr>
        <w:t>s</w:t>
      </w:r>
      <w:r w:rsidRPr="00153A88">
        <w:rPr>
          <w:rFonts w:ascii="Arial" w:hAnsi="Arial" w:cs="Arial"/>
          <w:color w:val="000000"/>
          <w:sz w:val="22"/>
          <w:szCs w:val="22"/>
        </w:rPr>
        <w:t xml:space="preserve"> that build the capacity of business leaders in West, East</w:t>
      </w:r>
      <w:r>
        <w:rPr>
          <w:rFonts w:ascii="Arial" w:hAnsi="Arial" w:cs="Arial"/>
          <w:color w:val="000000"/>
          <w:sz w:val="22"/>
          <w:szCs w:val="22"/>
        </w:rPr>
        <w:t>,</w:t>
      </w:r>
      <w:r w:rsidRPr="00153A88">
        <w:rPr>
          <w:rFonts w:ascii="Arial" w:hAnsi="Arial" w:cs="Arial"/>
          <w:color w:val="000000"/>
          <w:sz w:val="22"/>
          <w:szCs w:val="22"/>
        </w:rPr>
        <w:t xml:space="preserve"> and Southern Africa</w:t>
      </w:r>
      <w:r>
        <w:rPr>
          <w:rFonts w:ascii="Arial" w:hAnsi="Arial" w:cs="Arial"/>
          <w:color w:val="000000"/>
          <w:sz w:val="22"/>
          <w:szCs w:val="22"/>
        </w:rPr>
        <w:t>. The conference and training sessions will enable private</w:t>
      </w:r>
      <w:r w:rsidRPr="00153A88">
        <w:rPr>
          <w:rFonts w:ascii="Arial" w:hAnsi="Arial" w:cs="Arial"/>
          <w:color w:val="000000"/>
          <w:sz w:val="22"/>
          <w:szCs w:val="22"/>
        </w:rPr>
        <w:t xml:space="preserve"> </w:t>
      </w:r>
      <w:r>
        <w:rPr>
          <w:rFonts w:ascii="Arial" w:hAnsi="Arial" w:cs="Arial"/>
          <w:color w:val="000000"/>
          <w:sz w:val="22"/>
          <w:szCs w:val="22"/>
        </w:rPr>
        <w:t xml:space="preserve">sector operators </w:t>
      </w:r>
      <w:r w:rsidRPr="00153A88">
        <w:rPr>
          <w:rFonts w:ascii="Arial" w:hAnsi="Arial" w:cs="Arial"/>
          <w:color w:val="000000"/>
          <w:sz w:val="22"/>
          <w:szCs w:val="22"/>
        </w:rPr>
        <w:t xml:space="preserve">to understand the </w:t>
      </w:r>
      <w:proofErr w:type="spellStart"/>
      <w:r w:rsidRPr="00153A88">
        <w:rPr>
          <w:rFonts w:ascii="Arial" w:hAnsi="Arial" w:cs="Arial"/>
          <w:color w:val="000000"/>
          <w:sz w:val="22"/>
          <w:szCs w:val="22"/>
        </w:rPr>
        <w:t>AfCFTA</w:t>
      </w:r>
      <w:proofErr w:type="spellEnd"/>
      <w:r w:rsidRPr="00153A88">
        <w:rPr>
          <w:rFonts w:ascii="Arial" w:hAnsi="Arial" w:cs="Arial"/>
          <w:color w:val="000000"/>
          <w:sz w:val="22"/>
          <w:szCs w:val="22"/>
        </w:rPr>
        <w:t xml:space="preserve"> and the requirements </w:t>
      </w:r>
      <w:r>
        <w:rPr>
          <w:rFonts w:ascii="Arial" w:hAnsi="Arial" w:cs="Arial"/>
          <w:color w:val="000000"/>
          <w:sz w:val="22"/>
          <w:szCs w:val="22"/>
        </w:rPr>
        <w:t xml:space="preserve">for </w:t>
      </w:r>
      <w:r w:rsidRPr="00FD2140">
        <w:rPr>
          <w:rFonts w:ascii="Arial" w:hAnsi="Arial" w:cs="Arial"/>
          <w:color w:val="000000"/>
          <w:sz w:val="22"/>
          <w:szCs w:val="22"/>
        </w:rPr>
        <w:t>gaining access to intra-African cross border trade.</w:t>
      </w:r>
      <w:r>
        <w:rPr>
          <w:rFonts w:ascii="Arial" w:hAnsi="Arial" w:cs="Arial"/>
          <w:color w:val="000000"/>
          <w:sz w:val="22"/>
          <w:szCs w:val="22"/>
        </w:rPr>
        <w:t xml:space="preserve"> The first phase of the </w:t>
      </w:r>
      <w:proofErr w:type="spellStart"/>
      <w:r>
        <w:rPr>
          <w:rFonts w:ascii="Arial" w:hAnsi="Arial" w:cs="Arial"/>
          <w:color w:val="000000"/>
          <w:sz w:val="22"/>
          <w:szCs w:val="22"/>
        </w:rPr>
        <w:t>programme</w:t>
      </w:r>
      <w:proofErr w:type="spellEnd"/>
      <w:r>
        <w:rPr>
          <w:rFonts w:ascii="Arial" w:hAnsi="Arial" w:cs="Arial"/>
          <w:color w:val="000000"/>
          <w:sz w:val="22"/>
          <w:szCs w:val="22"/>
        </w:rPr>
        <w:t xml:space="preserve"> of action will begin in West Africa </w:t>
      </w:r>
      <w:r w:rsidR="002C5CE1">
        <w:rPr>
          <w:rFonts w:ascii="Arial" w:hAnsi="Arial" w:cs="Arial"/>
          <w:color w:val="000000"/>
          <w:sz w:val="22"/>
          <w:szCs w:val="22"/>
        </w:rPr>
        <w:t xml:space="preserve">primarily because the </w:t>
      </w:r>
      <w:r>
        <w:rPr>
          <w:rFonts w:ascii="Arial" w:hAnsi="Arial" w:cs="Arial"/>
          <w:color w:val="000000"/>
          <w:sz w:val="22"/>
          <w:szCs w:val="22"/>
        </w:rPr>
        <w:t>West African Monetary Zone (WAMZ) is the area in which the Pan African Payment Settlement System (PAPSS) has been piloted to test and ensure financial ease of transacting business across African borders and markets.</w:t>
      </w:r>
    </w:p>
    <w:p w14:paraId="40C0236E" w14:textId="77777777" w:rsidR="002C5CE1" w:rsidRPr="00A72DF9" w:rsidRDefault="002C5CE1" w:rsidP="00A72DF9">
      <w:pPr>
        <w:ind w:left="9"/>
        <w:jc w:val="both"/>
        <w:rPr>
          <w:rFonts w:ascii="Arial" w:hAnsi="Arial" w:cs="Arial"/>
        </w:rPr>
      </w:pPr>
      <w:r w:rsidRPr="00A72DF9">
        <w:rPr>
          <w:rFonts w:ascii="Arial" w:hAnsi="Arial" w:cs="Arial"/>
        </w:rPr>
        <w:t>The</w:t>
      </w:r>
      <w:r w:rsidRPr="00A72DF9">
        <w:rPr>
          <w:rFonts w:ascii="Arial" w:hAnsi="Arial" w:cs="Arial"/>
        </w:rPr>
        <w:t xml:space="preserve"> 2-day</w:t>
      </w:r>
      <w:r w:rsidRPr="00A72DF9">
        <w:rPr>
          <w:rFonts w:ascii="Arial" w:hAnsi="Arial" w:cs="Arial"/>
        </w:rPr>
        <w:t xml:space="preserve"> Conference focuses on the theme </w:t>
      </w:r>
      <w:r w:rsidRPr="00A72DF9">
        <w:rPr>
          <w:rFonts w:ascii="Arial" w:hAnsi="Arial" w:cs="Arial"/>
          <w:i/>
        </w:rPr>
        <w:t>“</w:t>
      </w:r>
      <w:r w:rsidRPr="00A72DF9">
        <w:rPr>
          <w:rFonts w:ascii="Arial" w:hAnsi="Arial" w:cs="Arial"/>
          <w:b/>
          <w:bCs/>
          <w:i/>
        </w:rPr>
        <w:t xml:space="preserve">Breaking Business Barriers for </w:t>
      </w:r>
      <w:proofErr w:type="spellStart"/>
      <w:r w:rsidRPr="00A72DF9">
        <w:rPr>
          <w:rFonts w:ascii="Arial" w:hAnsi="Arial" w:cs="Arial"/>
          <w:b/>
          <w:bCs/>
          <w:i/>
        </w:rPr>
        <w:t>AfCFTA</w:t>
      </w:r>
      <w:proofErr w:type="spellEnd"/>
      <w:r w:rsidRPr="00A72DF9">
        <w:rPr>
          <w:rFonts w:ascii="Arial" w:hAnsi="Arial" w:cs="Arial"/>
          <w:b/>
          <w:bCs/>
          <w:i/>
        </w:rPr>
        <w:t xml:space="preserve"> Acceleration</w:t>
      </w:r>
      <w:r w:rsidRPr="00A72DF9">
        <w:rPr>
          <w:rFonts w:ascii="Arial" w:hAnsi="Arial" w:cs="Arial"/>
          <w:i/>
        </w:rPr>
        <w:t xml:space="preserve">” </w:t>
      </w:r>
      <w:r w:rsidRPr="00A72DF9">
        <w:rPr>
          <w:rFonts w:ascii="Arial" w:hAnsi="Arial" w:cs="Arial"/>
        </w:rPr>
        <w:t>and will explore strategies and concrete actions to overcome trade barriers and increase African market access for SMEs</w:t>
      </w:r>
      <w:r w:rsidRPr="00A72DF9">
        <w:rPr>
          <w:rFonts w:ascii="Arial" w:hAnsi="Arial" w:cs="Arial"/>
          <w:i/>
        </w:rPr>
        <w:t>.</w:t>
      </w:r>
      <w:r w:rsidRPr="00A72DF9">
        <w:rPr>
          <w:rFonts w:ascii="Arial" w:hAnsi="Arial" w:cs="Arial"/>
          <w:i/>
        </w:rPr>
        <w:t xml:space="preserve"> </w:t>
      </w:r>
      <w:r w:rsidRPr="00A72DF9">
        <w:rPr>
          <w:rFonts w:ascii="Arial" w:hAnsi="Arial" w:cs="Arial"/>
        </w:rPr>
        <w:t xml:space="preserve">The first day will bring together about 150 participants </w:t>
      </w:r>
      <w:r w:rsidRPr="00A72DF9">
        <w:rPr>
          <w:rFonts w:ascii="Arial" w:hAnsi="Arial" w:cs="Arial"/>
        </w:rPr>
        <w:lastRenderedPageBreak/>
        <w:t xml:space="preserve">to discuss various aspects of SME access to African markets through the </w:t>
      </w:r>
      <w:proofErr w:type="spellStart"/>
      <w:r w:rsidRPr="00A72DF9">
        <w:rPr>
          <w:rFonts w:ascii="Arial" w:hAnsi="Arial" w:cs="Arial"/>
        </w:rPr>
        <w:t>AfCFTA</w:t>
      </w:r>
      <w:proofErr w:type="spellEnd"/>
      <w:r w:rsidRPr="00A72DF9">
        <w:rPr>
          <w:rFonts w:ascii="Arial" w:hAnsi="Arial" w:cs="Arial"/>
        </w:rPr>
        <w:t xml:space="preserve"> framework. Day two is designed as a training workshop for 60 selected West African SMEs in the </w:t>
      </w:r>
      <w:proofErr w:type="spellStart"/>
      <w:r w:rsidRPr="00A72DF9">
        <w:rPr>
          <w:rFonts w:ascii="Arial" w:hAnsi="Arial" w:cs="Arial"/>
        </w:rPr>
        <w:t>AfCFTA</w:t>
      </w:r>
      <w:proofErr w:type="spellEnd"/>
      <w:r w:rsidRPr="00A72DF9">
        <w:rPr>
          <w:rFonts w:ascii="Arial" w:hAnsi="Arial" w:cs="Arial"/>
        </w:rPr>
        <w:t xml:space="preserve"> priority sectors of trade in goods and trade in services. </w:t>
      </w:r>
    </w:p>
    <w:p w14:paraId="1CE788DD" w14:textId="77777777" w:rsidR="002C5CE1" w:rsidRPr="00A72DF9" w:rsidRDefault="002C5CE1" w:rsidP="00A72DF9">
      <w:pPr>
        <w:ind w:left="9"/>
        <w:jc w:val="both"/>
        <w:rPr>
          <w:rFonts w:ascii="Arial" w:hAnsi="Arial" w:cs="Arial"/>
        </w:rPr>
      </w:pPr>
      <w:r w:rsidRPr="00A72DF9">
        <w:rPr>
          <w:rFonts w:ascii="Arial" w:hAnsi="Arial" w:cs="Arial"/>
        </w:rPr>
        <w:t xml:space="preserve">The specific objectives of the 2-day event include: </w:t>
      </w:r>
    </w:p>
    <w:p w14:paraId="626E0F58" w14:textId="64F45006" w:rsidR="002C5CE1" w:rsidRPr="00A72DF9" w:rsidRDefault="002C5CE1" w:rsidP="00A72DF9">
      <w:pPr>
        <w:pStyle w:val="ListParagraph"/>
        <w:numPr>
          <w:ilvl w:val="0"/>
          <w:numId w:val="5"/>
        </w:numPr>
        <w:jc w:val="both"/>
        <w:rPr>
          <w:rFonts w:ascii="Arial" w:hAnsi="Arial" w:cs="Arial"/>
        </w:rPr>
      </w:pPr>
      <w:r w:rsidRPr="00A72DF9">
        <w:rPr>
          <w:rFonts w:ascii="Arial" w:hAnsi="Arial" w:cs="Arial"/>
        </w:rPr>
        <w:t xml:space="preserve">Raising awareness of the </w:t>
      </w:r>
      <w:proofErr w:type="spellStart"/>
      <w:r w:rsidRPr="00A72DF9">
        <w:rPr>
          <w:rFonts w:ascii="Arial" w:hAnsi="Arial" w:cs="Arial"/>
        </w:rPr>
        <w:t>AfCFTA</w:t>
      </w:r>
      <w:proofErr w:type="spellEnd"/>
      <w:r w:rsidRPr="00A72DF9">
        <w:rPr>
          <w:rFonts w:ascii="Arial" w:hAnsi="Arial" w:cs="Arial"/>
        </w:rPr>
        <w:t xml:space="preserve"> strategy for private sector </w:t>
      </w:r>
      <w:proofErr w:type="gramStart"/>
      <w:r w:rsidRPr="00A72DF9">
        <w:rPr>
          <w:rFonts w:ascii="Arial" w:hAnsi="Arial" w:cs="Arial"/>
        </w:rPr>
        <w:t>engagement;</w:t>
      </w:r>
      <w:proofErr w:type="gramEnd"/>
      <w:r w:rsidRPr="00A72DF9">
        <w:rPr>
          <w:rFonts w:ascii="Arial" w:hAnsi="Arial" w:cs="Arial"/>
        </w:rPr>
        <w:t xml:space="preserve"> </w:t>
      </w:r>
    </w:p>
    <w:p w14:paraId="0951A9EB" w14:textId="657A5B27" w:rsidR="00A72DF9" w:rsidRPr="00A72DF9" w:rsidRDefault="002C5CE1" w:rsidP="00A72DF9">
      <w:pPr>
        <w:pStyle w:val="ListParagraph"/>
        <w:numPr>
          <w:ilvl w:val="0"/>
          <w:numId w:val="5"/>
        </w:numPr>
        <w:jc w:val="both"/>
        <w:rPr>
          <w:rFonts w:ascii="Arial" w:hAnsi="Arial" w:cs="Arial"/>
        </w:rPr>
      </w:pPr>
      <w:r w:rsidRPr="00A72DF9">
        <w:rPr>
          <w:rFonts w:ascii="Arial" w:hAnsi="Arial" w:cs="Arial"/>
        </w:rPr>
        <w:t xml:space="preserve">Deepening capacity of SMEs to understand how to leverage opportunities offered by the </w:t>
      </w:r>
      <w:proofErr w:type="spellStart"/>
      <w:r w:rsidRPr="00A72DF9">
        <w:rPr>
          <w:rFonts w:ascii="Arial" w:hAnsi="Arial" w:cs="Arial"/>
        </w:rPr>
        <w:t>AfCFTA</w:t>
      </w:r>
      <w:proofErr w:type="spellEnd"/>
      <w:r w:rsidRPr="00A72DF9">
        <w:rPr>
          <w:rFonts w:ascii="Arial" w:hAnsi="Arial" w:cs="Arial"/>
        </w:rPr>
        <w:t xml:space="preserve">; and </w:t>
      </w:r>
    </w:p>
    <w:p w14:paraId="2F8EFD8B" w14:textId="0C3D06AC" w:rsidR="001A48AE" w:rsidRPr="00A72DF9" w:rsidRDefault="002C5CE1" w:rsidP="00A72DF9">
      <w:pPr>
        <w:pStyle w:val="ListParagraph"/>
        <w:numPr>
          <w:ilvl w:val="0"/>
          <w:numId w:val="5"/>
        </w:numPr>
        <w:jc w:val="both"/>
        <w:rPr>
          <w:rFonts w:ascii="Arial" w:hAnsi="Arial" w:cs="Arial"/>
        </w:rPr>
      </w:pPr>
      <w:r w:rsidRPr="00A72DF9">
        <w:rPr>
          <w:rFonts w:ascii="Arial" w:hAnsi="Arial" w:cs="Arial"/>
        </w:rPr>
        <w:t xml:space="preserve">Preparing African SME leaders to expand their businesses through regional value chains. </w:t>
      </w:r>
      <w:r w:rsidRPr="00A72DF9">
        <w:rPr>
          <w:rFonts w:ascii="Arial" w:hAnsi="Arial" w:cs="Arial"/>
          <w:i/>
        </w:rPr>
        <w:t xml:space="preserve"> </w:t>
      </w:r>
    </w:p>
    <w:p w14:paraId="1BA17BEA" w14:textId="10B8CCDD" w:rsidR="001A48AE" w:rsidRPr="00153A88" w:rsidRDefault="001A48AE" w:rsidP="001A48AE">
      <w:pPr>
        <w:pStyle w:val="NormalWeb"/>
        <w:jc w:val="both"/>
        <w:rPr>
          <w:rFonts w:ascii="Arial" w:hAnsi="Arial" w:cs="Arial"/>
          <w:b/>
          <w:bCs/>
          <w:color w:val="000000"/>
          <w:sz w:val="22"/>
          <w:szCs w:val="22"/>
        </w:rPr>
      </w:pPr>
      <w:proofErr w:type="gramStart"/>
      <w:r w:rsidRPr="00153A88">
        <w:rPr>
          <w:rFonts w:ascii="Arial" w:hAnsi="Arial" w:cs="Arial"/>
          <w:b/>
          <w:bCs/>
          <w:color w:val="000000"/>
          <w:sz w:val="22"/>
          <w:szCs w:val="22"/>
        </w:rPr>
        <w:t>3.</w:t>
      </w:r>
      <w:r>
        <w:rPr>
          <w:rFonts w:ascii="Arial" w:hAnsi="Arial" w:cs="Arial"/>
          <w:b/>
          <w:bCs/>
          <w:color w:val="000000"/>
          <w:sz w:val="22"/>
          <w:szCs w:val="22"/>
        </w:rPr>
        <w:t>2.1  OBJECTIVES</w:t>
      </w:r>
      <w:proofErr w:type="gramEnd"/>
      <w:r>
        <w:rPr>
          <w:rFonts w:ascii="Arial" w:hAnsi="Arial" w:cs="Arial"/>
          <w:b/>
          <w:bCs/>
          <w:color w:val="000000"/>
          <w:sz w:val="22"/>
          <w:szCs w:val="22"/>
        </w:rPr>
        <w:t xml:space="preserve"> OF </w:t>
      </w:r>
      <w:r w:rsidR="00A72DF9">
        <w:rPr>
          <w:rFonts w:ascii="Arial" w:hAnsi="Arial" w:cs="Arial"/>
          <w:b/>
          <w:bCs/>
          <w:color w:val="000000"/>
          <w:sz w:val="22"/>
          <w:szCs w:val="22"/>
        </w:rPr>
        <w:t>THE CON</w:t>
      </w:r>
      <w:r>
        <w:rPr>
          <w:rFonts w:ascii="Arial" w:hAnsi="Arial" w:cs="Arial"/>
          <w:b/>
          <w:bCs/>
          <w:color w:val="000000"/>
          <w:sz w:val="22"/>
          <w:szCs w:val="22"/>
        </w:rPr>
        <w:t xml:space="preserve">FERENCE &amp; TRAINING SESSIONS  </w:t>
      </w:r>
    </w:p>
    <w:p w14:paraId="1D1B7F40" w14:textId="77777777" w:rsidR="001A48AE" w:rsidRPr="000E0245" w:rsidRDefault="001A48AE" w:rsidP="001A48AE">
      <w:pPr>
        <w:spacing w:after="27"/>
        <w:ind w:left="9"/>
        <w:rPr>
          <w:rFonts w:ascii="Arial" w:hAnsi="Arial" w:cs="Arial"/>
        </w:rPr>
      </w:pPr>
      <w:r w:rsidRPr="000E0245">
        <w:rPr>
          <w:rFonts w:ascii="Arial" w:hAnsi="Arial" w:cs="Arial"/>
        </w:rPr>
        <w:t xml:space="preserve">The specific objectives of the 2-day event include:    </w:t>
      </w:r>
    </w:p>
    <w:p w14:paraId="42ED796A" w14:textId="77777777" w:rsidR="001A48AE" w:rsidRPr="000E0245" w:rsidRDefault="001A48AE" w:rsidP="001A48AE">
      <w:pPr>
        <w:numPr>
          <w:ilvl w:val="0"/>
          <w:numId w:val="4"/>
        </w:numPr>
        <w:spacing w:after="3" w:line="262" w:lineRule="auto"/>
        <w:ind w:left="734" w:hanging="360"/>
        <w:jc w:val="both"/>
        <w:rPr>
          <w:rFonts w:ascii="Arial" w:hAnsi="Arial" w:cs="Arial"/>
        </w:rPr>
      </w:pPr>
      <w:r w:rsidRPr="000E0245">
        <w:rPr>
          <w:rFonts w:ascii="Arial" w:hAnsi="Arial" w:cs="Arial"/>
        </w:rPr>
        <w:t xml:space="preserve">Raising awareness of the </w:t>
      </w:r>
      <w:proofErr w:type="spellStart"/>
      <w:r w:rsidRPr="000E0245">
        <w:rPr>
          <w:rFonts w:ascii="Arial" w:hAnsi="Arial" w:cs="Arial"/>
        </w:rPr>
        <w:t>AfCFTA</w:t>
      </w:r>
      <w:proofErr w:type="spellEnd"/>
      <w:r w:rsidRPr="000E0245">
        <w:rPr>
          <w:rFonts w:ascii="Arial" w:hAnsi="Arial" w:cs="Arial"/>
        </w:rPr>
        <w:t xml:space="preserve"> strategy for private sector </w:t>
      </w:r>
      <w:proofErr w:type="gramStart"/>
      <w:r w:rsidRPr="000E0245">
        <w:rPr>
          <w:rFonts w:ascii="Arial" w:hAnsi="Arial" w:cs="Arial"/>
        </w:rPr>
        <w:t>engagement;</w:t>
      </w:r>
      <w:proofErr w:type="gramEnd"/>
      <w:r w:rsidRPr="000E0245">
        <w:rPr>
          <w:rFonts w:ascii="Arial" w:hAnsi="Arial" w:cs="Arial"/>
        </w:rPr>
        <w:t xml:space="preserve"> </w:t>
      </w:r>
    </w:p>
    <w:p w14:paraId="3B3B2B8D" w14:textId="77777777" w:rsidR="0098680F" w:rsidRDefault="001A48AE" w:rsidP="0098680F">
      <w:pPr>
        <w:numPr>
          <w:ilvl w:val="0"/>
          <w:numId w:val="4"/>
        </w:numPr>
        <w:spacing w:after="27" w:line="262" w:lineRule="auto"/>
        <w:ind w:left="734" w:hanging="360"/>
        <w:jc w:val="both"/>
        <w:rPr>
          <w:rFonts w:ascii="Arial" w:hAnsi="Arial" w:cs="Arial"/>
        </w:rPr>
      </w:pPr>
      <w:r w:rsidRPr="000E0245">
        <w:rPr>
          <w:rFonts w:ascii="Arial" w:hAnsi="Arial" w:cs="Arial"/>
        </w:rPr>
        <w:t xml:space="preserve">Deepening capacity of SMEs to understand how to leverage opportunities offered by the </w:t>
      </w:r>
      <w:proofErr w:type="spellStart"/>
      <w:r w:rsidRPr="000E0245">
        <w:rPr>
          <w:rFonts w:ascii="Arial" w:hAnsi="Arial" w:cs="Arial"/>
        </w:rPr>
        <w:t>AfCFTA</w:t>
      </w:r>
      <w:proofErr w:type="spellEnd"/>
      <w:r w:rsidRPr="000E0245">
        <w:rPr>
          <w:rFonts w:ascii="Arial" w:hAnsi="Arial" w:cs="Arial"/>
        </w:rPr>
        <w:t xml:space="preserve">; and   </w:t>
      </w:r>
    </w:p>
    <w:p w14:paraId="5EF08CDB" w14:textId="60CD3370" w:rsidR="001A48AE" w:rsidRPr="0098680F" w:rsidRDefault="001A48AE" w:rsidP="0098680F">
      <w:pPr>
        <w:numPr>
          <w:ilvl w:val="0"/>
          <w:numId w:val="4"/>
        </w:numPr>
        <w:spacing w:after="27" w:line="262" w:lineRule="auto"/>
        <w:ind w:left="734" w:hanging="360"/>
        <w:jc w:val="both"/>
        <w:rPr>
          <w:rFonts w:ascii="Arial" w:hAnsi="Arial" w:cs="Arial"/>
        </w:rPr>
      </w:pPr>
      <w:r w:rsidRPr="0098680F">
        <w:rPr>
          <w:rFonts w:ascii="Arial" w:hAnsi="Arial" w:cs="Arial"/>
        </w:rPr>
        <w:t>Preparing African SME leaders to expand their businesses through regional value chains.</w:t>
      </w:r>
    </w:p>
    <w:p w14:paraId="3B34F04F" w14:textId="3A9C5A68" w:rsidR="007675BD" w:rsidRPr="007675BD" w:rsidRDefault="001A48AE" w:rsidP="001A48AE">
      <w:pPr>
        <w:pStyle w:val="NormalWeb"/>
        <w:tabs>
          <w:tab w:val="left" w:pos="2029"/>
        </w:tabs>
        <w:jc w:val="both"/>
        <w:rPr>
          <w:rFonts w:ascii="Arial" w:hAnsi="Arial" w:cs="Arial"/>
          <w:color w:val="000000"/>
          <w:sz w:val="22"/>
          <w:szCs w:val="22"/>
        </w:rPr>
      </w:pPr>
      <w:r w:rsidRPr="005A49C9">
        <w:rPr>
          <w:rFonts w:ascii="Arial" w:hAnsi="Arial" w:cs="Arial"/>
          <w:b/>
          <w:bCs/>
          <w:color w:val="000000"/>
          <w:sz w:val="22"/>
          <w:szCs w:val="22"/>
        </w:rPr>
        <w:t>3.</w:t>
      </w:r>
      <w:r>
        <w:rPr>
          <w:rFonts w:ascii="Arial" w:hAnsi="Arial" w:cs="Arial"/>
          <w:b/>
          <w:bCs/>
          <w:color w:val="000000"/>
          <w:sz w:val="22"/>
          <w:szCs w:val="22"/>
        </w:rPr>
        <w:t>2.</w:t>
      </w:r>
      <w:r w:rsidR="00307E97">
        <w:rPr>
          <w:rFonts w:ascii="Arial" w:hAnsi="Arial" w:cs="Arial"/>
          <w:b/>
          <w:bCs/>
          <w:color w:val="000000"/>
          <w:sz w:val="22"/>
          <w:szCs w:val="22"/>
        </w:rPr>
        <w:t xml:space="preserve">2 </w:t>
      </w:r>
      <w:r w:rsidR="007675BD">
        <w:rPr>
          <w:rFonts w:ascii="Arial" w:hAnsi="Arial" w:cs="Arial"/>
          <w:b/>
          <w:bCs/>
          <w:color w:val="000000"/>
          <w:sz w:val="22"/>
          <w:szCs w:val="22"/>
        </w:rPr>
        <w:t>CONFERENCE PROGRAMME</w:t>
      </w:r>
      <w:r w:rsidR="007675BD">
        <w:rPr>
          <w:rFonts w:ascii="Arial" w:hAnsi="Arial" w:cs="Arial"/>
          <w:color w:val="000000"/>
          <w:sz w:val="22"/>
          <w:szCs w:val="22"/>
        </w:rPr>
        <w:t xml:space="preserve"> (Please </w:t>
      </w:r>
      <w:r w:rsidR="00382CF3">
        <w:rPr>
          <w:rFonts w:ascii="Arial" w:hAnsi="Arial" w:cs="Arial"/>
          <w:color w:val="000000"/>
          <w:sz w:val="22"/>
          <w:szCs w:val="22"/>
        </w:rPr>
        <w:t xml:space="preserve">see </w:t>
      </w:r>
      <w:r w:rsidR="007675BD">
        <w:rPr>
          <w:rFonts w:ascii="Arial" w:hAnsi="Arial" w:cs="Arial"/>
          <w:color w:val="000000"/>
          <w:sz w:val="22"/>
          <w:szCs w:val="22"/>
        </w:rPr>
        <w:t>attached</w:t>
      </w:r>
      <w:r w:rsidR="009801A6">
        <w:rPr>
          <w:rFonts w:ascii="Arial" w:hAnsi="Arial" w:cs="Arial"/>
          <w:color w:val="000000"/>
          <w:sz w:val="22"/>
          <w:szCs w:val="22"/>
        </w:rPr>
        <w:t xml:space="preserve"> programme</w:t>
      </w:r>
      <w:r w:rsidR="007675BD">
        <w:rPr>
          <w:rFonts w:ascii="Arial" w:hAnsi="Arial" w:cs="Arial"/>
          <w:color w:val="000000"/>
          <w:sz w:val="22"/>
          <w:szCs w:val="22"/>
        </w:rPr>
        <w:t>)</w:t>
      </w:r>
    </w:p>
    <w:p w14:paraId="4D588FDD" w14:textId="0E080073" w:rsidR="001A48AE" w:rsidRPr="005A49C9" w:rsidRDefault="008E6148" w:rsidP="001A48AE">
      <w:pPr>
        <w:pStyle w:val="NormalWeb"/>
        <w:tabs>
          <w:tab w:val="left" w:pos="2029"/>
        </w:tabs>
        <w:jc w:val="both"/>
        <w:rPr>
          <w:rFonts w:ascii="Arial" w:hAnsi="Arial" w:cs="Arial"/>
          <w:color w:val="000000"/>
          <w:sz w:val="22"/>
          <w:szCs w:val="22"/>
        </w:rPr>
      </w:pPr>
      <w:r>
        <w:rPr>
          <w:rFonts w:ascii="Arial" w:hAnsi="Arial" w:cs="Arial"/>
          <w:b/>
          <w:bCs/>
          <w:color w:val="000000"/>
          <w:sz w:val="22"/>
          <w:szCs w:val="22"/>
        </w:rPr>
        <w:t xml:space="preserve">3.2.3 </w:t>
      </w:r>
      <w:r w:rsidR="001A48AE" w:rsidRPr="005A49C9">
        <w:rPr>
          <w:rFonts w:ascii="Arial" w:hAnsi="Arial" w:cs="Arial"/>
          <w:b/>
          <w:bCs/>
          <w:color w:val="000000"/>
          <w:sz w:val="22"/>
          <w:szCs w:val="22"/>
        </w:rPr>
        <w:t>PARTICIPANTS</w:t>
      </w:r>
      <w:r w:rsidR="001A48AE">
        <w:rPr>
          <w:rFonts w:ascii="Arial" w:hAnsi="Arial" w:cs="Arial"/>
          <w:b/>
          <w:bCs/>
          <w:color w:val="000000"/>
          <w:sz w:val="22"/>
          <w:szCs w:val="22"/>
        </w:rPr>
        <w:t xml:space="preserve"> &amp; BENEFICIARIES</w:t>
      </w:r>
    </w:p>
    <w:p w14:paraId="5993F71D" w14:textId="39E0FD1C" w:rsidR="001A48AE" w:rsidRDefault="001A48AE" w:rsidP="001A48AE">
      <w:pPr>
        <w:pStyle w:val="NormalWeb"/>
        <w:jc w:val="both"/>
        <w:rPr>
          <w:rFonts w:ascii="Arial" w:hAnsi="Arial" w:cs="Arial"/>
          <w:color w:val="000000"/>
          <w:sz w:val="22"/>
          <w:szCs w:val="22"/>
        </w:rPr>
      </w:pPr>
      <w:r>
        <w:rPr>
          <w:rFonts w:ascii="Arial" w:hAnsi="Arial" w:cs="Arial"/>
          <w:color w:val="000000"/>
          <w:sz w:val="22"/>
          <w:szCs w:val="22"/>
        </w:rPr>
        <w:t>Conference is open to 150</w:t>
      </w:r>
      <w:r w:rsidR="00A72DF9">
        <w:rPr>
          <w:rFonts w:ascii="Arial" w:hAnsi="Arial" w:cs="Arial"/>
          <w:color w:val="000000"/>
          <w:sz w:val="22"/>
          <w:szCs w:val="22"/>
        </w:rPr>
        <w:t xml:space="preserve"> </w:t>
      </w:r>
      <w:r>
        <w:rPr>
          <w:rFonts w:ascii="Arial" w:hAnsi="Arial" w:cs="Arial"/>
          <w:color w:val="000000"/>
          <w:sz w:val="22"/>
          <w:szCs w:val="22"/>
        </w:rPr>
        <w:t xml:space="preserve">participants drawn from business owners of SMEs, private sector executives, international/African trade experts, </w:t>
      </w:r>
      <w:proofErr w:type="spellStart"/>
      <w:r>
        <w:rPr>
          <w:rFonts w:ascii="Arial" w:hAnsi="Arial" w:cs="Arial"/>
          <w:color w:val="000000"/>
          <w:sz w:val="22"/>
          <w:szCs w:val="22"/>
        </w:rPr>
        <w:t>AfCFTA</w:t>
      </w:r>
      <w:proofErr w:type="spellEnd"/>
      <w:r>
        <w:rPr>
          <w:rFonts w:ascii="Arial" w:hAnsi="Arial" w:cs="Arial"/>
          <w:color w:val="000000"/>
          <w:sz w:val="22"/>
          <w:szCs w:val="22"/>
        </w:rPr>
        <w:t xml:space="preserve"> Secretariat, regional </w:t>
      </w:r>
      <w:r w:rsidR="00A72DF9">
        <w:rPr>
          <w:rFonts w:ascii="Arial" w:hAnsi="Arial" w:cs="Arial"/>
          <w:color w:val="000000"/>
          <w:sz w:val="22"/>
          <w:szCs w:val="22"/>
        </w:rPr>
        <w:t>b</w:t>
      </w:r>
      <w:r>
        <w:rPr>
          <w:rFonts w:ascii="Arial" w:hAnsi="Arial" w:cs="Arial"/>
          <w:color w:val="000000"/>
          <w:sz w:val="22"/>
          <w:szCs w:val="22"/>
        </w:rPr>
        <w:t xml:space="preserve">usiness </w:t>
      </w:r>
      <w:r w:rsidR="00A72DF9">
        <w:rPr>
          <w:rFonts w:ascii="Arial" w:hAnsi="Arial" w:cs="Arial"/>
          <w:color w:val="000000"/>
          <w:sz w:val="22"/>
          <w:szCs w:val="22"/>
        </w:rPr>
        <w:t>c</w:t>
      </w:r>
      <w:r>
        <w:rPr>
          <w:rFonts w:ascii="Arial" w:hAnsi="Arial" w:cs="Arial"/>
          <w:color w:val="000000"/>
          <w:sz w:val="22"/>
          <w:szCs w:val="22"/>
        </w:rPr>
        <w:t xml:space="preserve">ouncils, academia, research institutions/think tanks, development institutions, financial institutions, African thought leaders and business influencers, news/business media. </w:t>
      </w:r>
      <w:r w:rsidRPr="00DF44A4">
        <w:rPr>
          <w:rFonts w:ascii="Arial" w:hAnsi="Arial" w:cs="Arial"/>
          <w:color w:val="000000"/>
          <w:sz w:val="22"/>
          <w:szCs w:val="22"/>
        </w:rPr>
        <w:t xml:space="preserve">The conference </w:t>
      </w:r>
      <w:r>
        <w:rPr>
          <w:rFonts w:ascii="Arial" w:hAnsi="Arial" w:cs="Arial"/>
          <w:color w:val="000000"/>
          <w:sz w:val="22"/>
          <w:szCs w:val="22"/>
        </w:rPr>
        <w:t xml:space="preserve">and training workshop </w:t>
      </w:r>
      <w:r w:rsidRPr="00DF44A4">
        <w:rPr>
          <w:rFonts w:ascii="Arial" w:hAnsi="Arial" w:cs="Arial"/>
          <w:color w:val="000000"/>
          <w:sz w:val="22"/>
          <w:szCs w:val="22"/>
        </w:rPr>
        <w:t xml:space="preserve">will </w:t>
      </w:r>
      <w:r>
        <w:rPr>
          <w:rFonts w:ascii="Arial" w:hAnsi="Arial" w:cs="Arial"/>
          <w:color w:val="000000"/>
          <w:sz w:val="22"/>
          <w:szCs w:val="22"/>
        </w:rPr>
        <w:t>benefit</w:t>
      </w:r>
      <w:r w:rsidRPr="00DF44A4">
        <w:rPr>
          <w:rFonts w:ascii="Arial" w:hAnsi="Arial" w:cs="Arial"/>
          <w:color w:val="000000"/>
          <w:sz w:val="22"/>
          <w:szCs w:val="22"/>
        </w:rPr>
        <w:t xml:space="preserve"> African business leaders and stakeholder participants </w:t>
      </w:r>
      <w:r>
        <w:rPr>
          <w:rFonts w:ascii="Arial" w:hAnsi="Arial" w:cs="Arial"/>
          <w:color w:val="000000"/>
          <w:sz w:val="22"/>
          <w:szCs w:val="22"/>
        </w:rPr>
        <w:t xml:space="preserve">from a platform that raises awareness, builds capacity, offers practical exposure to doing business across borders the </w:t>
      </w:r>
      <w:proofErr w:type="spellStart"/>
      <w:r>
        <w:rPr>
          <w:rFonts w:ascii="Arial" w:hAnsi="Arial" w:cs="Arial"/>
          <w:color w:val="000000"/>
          <w:sz w:val="22"/>
          <w:szCs w:val="22"/>
        </w:rPr>
        <w:t>AfCFTA</w:t>
      </w:r>
      <w:proofErr w:type="spellEnd"/>
      <w:r>
        <w:rPr>
          <w:rFonts w:ascii="Arial" w:hAnsi="Arial" w:cs="Arial"/>
          <w:color w:val="000000"/>
          <w:sz w:val="22"/>
          <w:szCs w:val="22"/>
        </w:rPr>
        <w:t xml:space="preserve"> way, provides an</w:t>
      </w:r>
      <w:r w:rsidRPr="00DF44A4">
        <w:rPr>
          <w:rFonts w:ascii="Arial" w:hAnsi="Arial" w:cs="Arial"/>
          <w:color w:val="000000"/>
          <w:sz w:val="22"/>
          <w:szCs w:val="22"/>
        </w:rPr>
        <w:t xml:space="preserve"> exchange</w:t>
      </w:r>
      <w:r>
        <w:rPr>
          <w:rFonts w:ascii="Arial" w:hAnsi="Arial" w:cs="Arial"/>
          <w:color w:val="000000"/>
          <w:sz w:val="22"/>
          <w:szCs w:val="22"/>
        </w:rPr>
        <w:t xml:space="preserve"> of</w:t>
      </w:r>
      <w:r w:rsidRPr="00DF44A4">
        <w:rPr>
          <w:rFonts w:ascii="Arial" w:hAnsi="Arial" w:cs="Arial"/>
          <w:color w:val="000000"/>
          <w:sz w:val="22"/>
          <w:szCs w:val="22"/>
        </w:rPr>
        <w:t xml:space="preserve"> experiences/ideas</w:t>
      </w:r>
      <w:r>
        <w:rPr>
          <w:rFonts w:ascii="Arial" w:hAnsi="Arial" w:cs="Arial"/>
          <w:color w:val="000000"/>
          <w:sz w:val="22"/>
          <w:szCs w:val="22"/>
        </w:rPr>
        <w:t>,</w:t>
      </w:r>
      <w:r w:rsidRPr="00DF44A4">
        <w:rPr>
          <w:rFonts w:ascii="Arial" w:hAnsi="Arial" w:cs="Arial"/>
          <w:color w:val="000000"/>
          <w:sz w:val="22"/>
          <w:szCs w:val="22"/>
        </w:rPr>
        <w:t xml:space="preserve"> and </w:t>
      </w:r>
      <w:r>
        <w:rPr>
          <w:rFonts w:ascii="Arial" w:hAnsi="Arial" w:cs="Arial"/>
          <w:color w:val="000000"/>
          <w:sz w:val="22"/>
          <w:szCs w:val="22"/>
        </w:rPr>
        <w:t xml:space="preserve">facilitates </w:t>
      </w:r>
      <w:r w:rsidRPr="00DF44A4">
        <w:rPr>
          <w:rFonts w:ascii="Arial" w:hAnsi="Arial" w:cs="Arial"/>
          <w:color w:val="000000"/>
          <w:sz w:val="22"/>
          <w:szCs w:val="22"/>
        </w:rPr>
        <w:t>build</w:t>
      </w:r>
      <w:r>
        <w:rPr>
          <w:rFonts w:ascii="Arial" w:hAnsi="Arial" w:cs="Arial"/>
          <w:color w:val="000000"/>
          <w:sz w:val="22"/>
          <w:szCs w:val="22"/>
        </w:rPr>
        <w:t>ing</w:t>
      </w:r>
      <w:r w:rsidRPr="00DF44A4">
        <w:rPr>
          <w:rFonts w:ascii="Arial" w:hAnsi="Arial" w:cs="Arial"/>
          <w:color w:val="000000"/>
          <w:sz w:val="22"/>
          <w:szCs w:val="22"/>
        </w:rPr>
        <w:t xml:space="preserve"> </w:t>
      </w:r>
      <w:r>
        <w:rPr>
          <w:rFonts w:ascii="Arial" w:hAnsi="Arial" w:cs="Arial"/>
          <w:color w:val="000000"/>
          <w:sz w:val="22"/>
          <w:szCs w:val="22"/>
        </w:rPr>
        <w:t>of strategic relationships</w:t>
      </w:r>
      <w:r w:rsidRPr="00DF44A4">
        <w:rPr>
          <w:rFonts w:ascii="Arial" w:hAnsi="Arial" w:cs="Arial"/>
          <w:color w:val="000000"/>
          <w:sz w:val="22"/>
          <w:szCs w:val="22"/>
        </w:rPr>
        <w:t xml:space="preserve"> </w:t>
      </w:r>
      <w:r>
        <w:rPr>
          <w:rFonts w:ascii="Arial" w:hAnsi="Arial" w:cs="Arial"/>
          <w:color w:val="000000"/>
          <w:sz w:val="22"/>
          <w:szCs w:val="22"/>
        </w:rPr>
        <w:t>which</w:t>
      </w:r>
      <w:r w:rsidRPr="00DF44A4">
        <w:rPr>
          <w:rFonts w:ascii="Arial" w:hAnsi="Arial" w:cs="Arial"/>
          <w:color w:val="000000"/>
          <w:sz w:val="22"/>
          <w:szCs w:val="22"/>
        </w:rPr>
        <w:t xml:space="preserve"> lead to increased access to cross border intra-African trade.</w:t>
      </w:r>
      <w:r>
        <w:rPr>
          <w:rFonts w:ascii="Arial" w:hAnsi="Arial" w:cs="Arial"/>
          <w:color w:val="000000"/>
          <w:sz w:val="22"/>
          <w:szCs w:val="22"/>
        </w:rPr>
        <w:t xml:space="preserve">  </w:t>
      </w:r>
    </w:p>
    <w:p w14:paraId="1C7BE79B" w14:textId="34B73F66" w:rsidR="001A48AE" w:rsidRPr="00F62CA4" w:rsidRDefault="001A48AE" w:rsidP="001A48AE">
      <w:pPr>
        <w:spacing w:before="240" w:after="240"/>
        <w:jc w:val="both"/>
        <w:rPr>
          <w:rFonts w:ascii="Arial" w:eastAsia="Calibri" w:hAnsi="Arial" w:cs="Arial"/>
        </w:rPr>
      </w:pPr>
      <w:r>
        <w:rPr>
          <w:rFonts w:ascii="Arial" w:hAnsi="Arial" w:cs="Arial"/>
          <w:color w:val="000000"/>
        </w:rPr>
        <w:t xml:space="preserve">Training Workshop participants will be </w:t>
      </w:r>
      <w:r w:rsidR="00EE7FF5">
        <w:rPr>
          <w:rFonts w:ascii="Arial" w:hAnsi="Arial" w:cs="Arial"/>
          <w:color w:val="000000"/>
        </w:rPr>
        <w:t xml:space="preserve">pre-selected </w:t>
      </w:r>
      <w:r>
        <w:rPr>
          <w:rFonts w:ascii="Arial" w:hAnsi="Arial" w:cs="Arial"/>
          <w:color w:val="000000"/>
        </w:rPr>
        <w:t>from</w:t>
      </w:r>
      <w:r w:rsidR="00EE7FF5">
        <w:rPr>
          <w:rFonts w:ascii="Arial" w:hAnsi="Arial" w:cs="Arial"/>
          <w:color w:val="000000"/>
        </w:rPr>
        <w:t xml:space="preserve"> registering</w:t>
      </w:r>
      <w:r>
        <w:rPr>
          <w:rFonts w:ascii="Arial" w:hAnsi="Arial" w:cs="Arial"/>
          <w:color w:val="000000"/>
        </w:rPr>
        <w:t xml:space="preserve"> African SME</w:t>
      </w:r>
      <w:r w:rsidR="00A72DF9">
        <w:rPr>
          <w:rFonts w:ascii="Arial" w:hAnsi="Arial" w:cs="Arial"/>
          <w:color w:val="000000"/>
        </w:rPr>
        <w:t xml:space="preserve"> leaders who </w:t>
      </w:r>
      <w:r w:rsidR="00EE7FF5">
        <w:rPr>
          <w:rFonts w:ascii="Arial" w:hAnsi="Arial" w:cs="Arial"/>
          <w:color w:val="000000"/>
        </w:rPr>
        <w:t>are</w:t>
      </w:r>
      <w:r w:rsidR="00A72DF9">
        <w:rPr>
          <w:rFonts w:ascii="Arial" w:hAnsi="Arial" w:cs="Arial"/>
          <w:color w:val="000000"/>
        </w:rPr>
        <w:t xml:space="preserve"> </w:t>
      </w:r>
      <w:r>
        <w:rPr>
          <w:rFonts w:ascii="Arial" w:hAnsi="Arial" w:cs="Arial"/>
          <w:color w:val="000000"/>
        </w:rPr>
        <w:t>willing</w:t>
      </w:r>
      <w:r w:rsidR="00EE7FF5">
        <w:rPr>
          <w:rFonts w:ascii="Arial" w:hAnsi="Arial" w:cs="Arial"/>
          <w:color w:val="000000"/>
        </w:rPr>
        <w:t xml:space="preserve"> </w:t>
      </w:r>
      <w:r>
        <w:rPr>
          <w:rFonts w:ascii="Arial" w:hAnsi="Arial" w:cs="Arial"/>
          <w:color w:val="000000"/>
        </w:rPr>
        <w:t xml:space="preserve">to participate and </w:t>
      </w:r>
      <w:r w:rsidR="00EE7FF5">
        <w:rPr>
          <w:rFonts w:ascii="Arial" w:hAnsi="Arial" w:cs="Arial"/>
          <w:color w:val="000000"/>
        </w:rPr>
        <w:t xml:space="preserve">are engaged in </w:t>
      </w:r>
      <w:r>
        <w:rPr>
          <w:rFonts w:ascii="Arial" w:hAnsi="Arial" w:cs="Arial"/>
          <w:color w:val="000000"/>
        </w:rPr>
        <w:t>sector work</w:t>
      </w:r>
      <w:r w:rsidR="00B856A2">
        <w:rPr>
          <w:rFonts w:ascii="Arial" w:hAnsi="Arial" w:cs="Arial"/>
          <w:color w:val="000000"/>
        </w:rPr>
        <w:t xml:space="preserve"> </w:t>
      </w:r>
      <w:r>
        <w:rPr>
          <w:rFonts w:ascii="Arial" w:hAnsi="Arial" w:cs="Arial"/>
          <w:color w:val="000000"/>
        </w:rPr>
        <w:t>correspond</w:t>
      </w:r>
      <w:r w:rsidR="00B856A2">
        <w:rPr>
          <w:rFonts w:ascii="Arial" w:hAnsi="Arial" w:cs="Arial"/>
          <w:color w:val="000000"/>
        </w:rPr>
        <w:t>ing</w:t>
      </w:r>
      <w:r>
        <w:rPr>
          <w:rFonts w:ascii="Arial" w:hAnsi="Arial" w:cs="Arial"/>
          <w:color w:val="000000"/>
        </w:rPr>
        <w:t xml:space="preserve"> to one of the key </w:t>
      </w:r>
      <w:proofErr w:type="spellStart"/>
      <w:r>
        <w:rPr>
          <w:rFonts w:ascii="Arial" w:hAnsi="Arial" w:cs="Arial"/>
          <w:color w:val="000000"/>
        </w:rPr>
        <w:t>AfCFTA</w:t>
      </w:r>
      <w:proofErr w:type="spellEnd"/>
      <w:r>
        <w:rPr>
          <w:rFonts w:ascii="Arial" w:hAnsi="Arial" w:cs="Arial"/>
          <w:color w:val="000000"/>
        </w:rPr>
        <w:t xml:space="preserve"> priority areas in goods and services. </w:t>
      </w:r>
      <w:r w:rsidR="00EE7FF5">
        <w:rPr>
          <w:rFonts w:ascii="Arial" w:hAnsi="Arial" w:cs="Arial"/>
          <w:color w:val="000000"/>
        </w:rPr>
        <w:t>W</w:t>
      </w:r>
      <w:r>
        <w:rPr>
          <w:rFonts w:ascii="Arial" w:hAnsi="Arial" w:cs="Arial"/>
          <w:color w:val="000000"/>
        </w:rPr>
        <w:t xml:space="preserve">orkshop participants will be entreated to site visits to a Ghanaian company already engaged in the </w:t>
      </w:r>
      <w:proofErr w:type="spellStart"/>
      <w:r>
        <w:rPr>
          <w:rFonts w:ascii="Arial" w:hAnsi="Arial" w:cs="Arial"/>
          <w:color w:val="000000"/>
        </w:rPr>
        <w:t>AfCFTA</w:t>
      </w:r>
      <w:proofErr w:type="spellEnd"/>
      <w:r>
        <w:rPr>
          <w:rFonts w:ascii="Arial" w:hAnsi="Arial" w:cs="Arial"/>
          <w:color w:val="000000"/>
        </w:rPr>
        <w:t xml:space="preserve"> process.  </w:t>
      </w:r>
      <w:r w:rsidR="00EE7FF5">
        <w:rPr>
          <w:rFonts w:ascii="Arial" w:hAnsi="Arial" w:cs="Arial"/>
          <w:color w:val="000000"/>
        </w:rPr>
        <w:t>E</w:t>
      </w:r>
      <w:r>
        <w:rPr>
          <w:rFonts w:ascii="Arial" w:hAnsi="Arial" w:cs="Arial"/>
          <w:color w:val="000000"/>
        </w:rPr>
        <w:t>xperienc</w:t>
      </w:r>
      <w:r w:rsidR="00EE7FF5">
        <w:rPr>
          <w:rFonts w:ascii="Arial" w:hAnsi="Arial" w:cs="Arial"/>
          <w:color w:val="000000"/>
        </w:rPr>
        <w:t xml:space="preserve">e sharing by host company and participants </w:t>
      </w:r>
      <w:r>
        <w:rPr>
          <w:rFonts w:ascii="Arial" w:hAnsi="Arial" w:cs="Arial"/>
          <w:color w:val="000000"/>
        </w:rPr>
        <w:t xml:space="preserve">should: a) provide </w:t>
      </w:r>
      <w:r w:rsidR="00EE7FF5">
        <w:rPr>
          <w:rFonts w:ascii="Arial" w:hAnsi="Arial" w:cs="Arial"/>
          <w:color w:val="000000"/>
        </w:rPr>
        <w:t>workshop</w:t>
      </w:r>
      <w:r>
        <w:rPr>
          <w:rFonts w:ascii="Arial" w:hAnsi="Arial" w:cs="Arial"/>
          <w:color w:val="000000"/>
        </w:rPr>
        <w:t xml:space="preserve"> participants with invaluable insights into challenges that may be avoided; as well as b) deepen perspectives on intra-African trade benefits of engagement in the </w:t>
      </w:r>
      <w:proofErr w:type="spellStart"/>
      <w:r>
        <w:rPr>
          <w:rFonts w:ascii="Arial" w:hAnsi="Arial" w:cs="Arial"/>
          <w:color w:val="000000"/>
        </w:rPr>
        <w:t>AfCFTA</w:t>
      </w:r>
      <w:proofErr w:type="spellEnd"/>
      <w:r>
        <w:rPr>
          <w:rFonts w:ascii="Arial" w:hAnsi="Arial" w:cs="Arial"/>
          <w:color w:val="000000"/>
        </w:rPr>
        <w:t>.</w:t>
      </w:r>
      <w:r w:rsidRPr="00E21670">
        <w:rPr>
          <w:rFonts w:ascii="Arial" w:eastAsia="Calibri" w:hAnsi="Arial" w:cs="Arial"/>
        </w:rPr>
        <w:t xml:space="preserve"> </w:t>
      </w:r>
      <w:r>
        <w:rPr>
          <w:rFonts w:ascii="Arial" w:eastAsia="Calibri" w:hAnsi="Arial" w:cs="Arial"/>
        </w:rPr>
        <w:t xml:space="preserve">Company visitation </w:t>
      </w:r>
      <w:r w:rsidRPr="00F62CA4">
        <w:rPr>
          <w:rFonts w:ascii="Arial" w:eastAsia="Calibri" w:hAnsi="Arial" w:cs="Arial"/>
        </w:rPr>
        <w:t xml:space="preserve">will enable participants </w:t>
      </w:r>
      <w:proofErr w:type="gramStart"/>
      <w:r w:rsidRPr="00F62CA4">
        <w:rPr>
          <w:rFonts w:ascii="Arial" w:eastAsia="Calibri" w:hAnsi="Arial" w:cs="Arial"/>
        </w:rPr>
        <w:t>explore</w:t>
      </w:r>
      <w:proofErr w:type="gramEnd"/>
      <w:r>
        <w:rPr>
          <w:rFonts w:ascii="Arial" w:eastAsia="Calibri" w:hAnsi="Arial" w:cs="Arial"/>
        </w:rPr>
        <w:t xml:space="preserve"> partnerships and possibilities for</w:t>
      </w:r>
      <w:r w:rsidRPr="00F62CA4">
        <w:rPr>
          <w:rFonts w:ascii="Arial" w:eastAsia="Calibri" w:hAnsi="Arial" w:cs="Arial"/>
        </w:rPr>
        <w:t xml:space="preserve"> </w:t>
      </w:r>
      <w:r>
        <w:rPr>
          <w:rFonts w:ascii="Arial" w:eastAsia="Calibri" w:hAnsi="Arial" w:cs="Arial"/>
        </w:rPr>
        <w:t xml:space="preserve">developing and strengthening </w:t>
      </w:r>
      <w:r w:rsidRPr="00F62CA4">
        <w:rPr>
          <w:rFonts w:ascii="Arial" w:eastAsia="Calibri" w:hAnsi="Arial" w:cs="Arial"/>
        </w:rPr>
        <w:t>regional value chains.</w:t>
      </w:r>
    </w:p>
    <w:p w14:paraId="5870F781" w14:textId="3F8C51E9" w:rsidR="001A48AE" w:rsidRPr="00153A88" w:rsidRDefault="001A48AE" w:rsidP="001A48AE">
      <w:pPr>
        <w:pStyle w:val="NormalWeb"/>
        <w:jc w:val="both"/>
        <w:rPr>
          <w:rFonts w:ascii="Arial" w:hAnsi="Arial" w:cs="Arial"/>
          <w:color w:val="000000"/>
          <w:sz w:val="22"/>
          <w:szCs w:val="22"/>
        </w:rPr>
      </w:pPr>
      <w:r>
        <w:rPr>
          <w:rFonts w:ascii="Arial" w:hAnsi="Arial" w:cs="Arial"/>
          <w:b/>
          <w:bCs/>
          <w:color w:val="000000"/>
          <w:sz w:val="22"/>
          <w:szCs w:val="22"/>
        </w:rPr>
        <w:t>3.2.</w:t>
      </w:r>
      <w:r w:rsidR="009D2322">
        <w:rPr>
          <w:rFonts w:ascii="Arial" w:hAnsi="Arial" w:cs="Arial"/>
          <w:b/>
          <w:bCs/>
          <w:color w:val="000000"/>
          <w:sz w:val="22"/>
          <w:szCs w:val="22"/>
        </w:rPr>
        <w:t>4</w:t>
      </w:r>
      <w:r w:rsidR="00307E97">
        <w:rPr>
          <w:rFonts w:ascii="Arial" w:hAnsi="Arial" w:cs="Arial"/>
          <w:b/>
          <w:bCs/>
          <w:color w:val="000000"/>
          <w:sz w:val="22"/>
          <w:szCs w:val="22"/>
        </w:rPr>
        <w:t xml:space="preserve"> </w:t>
      </w:r>
      <w:r w:rsidR="00EE7FF5">
        <w:rPr>
          <w:rFonts w:ascii="Arial" w:hAnsi="Arial" w:cs="Arial"/>
          <w:b/>
          <w:bCs/>
          <w:color w:val="000000"/>
          <w:sz w:val="22"/>
          <w:szCs w:val="22"/>
        </w:rPr>
        <w:t>CONFERENCE CO-OGANISERS AND SPONSORS</w:t>
      </w:r>
    </w:p>
    <w:p w14:paraId="2ACA262E" w14:textId="3FF58C3B" w:rsidR="00031A9C" w:rsidRPr="003E657E" w:rsidRDefault="00BE0DEF" w:rsidP="001A48AE">
      <w:pPr>
        <w:pStyle w:val="NormalWeb"/>
        <w:jc w:val="both"/>
        <w:rPr>
          <w:rFonts w:ascii="Arial" w:hAnsi="Arial" w:cs="Arial"/>
          <w:b/>
          <w:bCs/>
          <w:color w:val="000000"/>
          <w:sz w:val="22"/>
          <w:szCs w:val="22"/>
        </w:rPr>
      </w:pPr>
      <w:r w:rsidRPr="003E657E">
        <w:rPr>
          <w:rFonts w:ascii="Arial" w:hAnsi="Arial" w:cs="Arial"/>
          <w:sz w:val="22"/>
          <w:szCs w:val="22"/>
        </w:rPr>
        <w:t xml:space="preserve">The SME Conference is being convened as a platform of the </w:t>
      </w:r>
      <w:r w:rsidRPr="003E657E">
        <w:rPr>
          <w:rFonts w:ascii="Arial" w:hAnsi="Arial" w:cs="Arial"/>
          <w:i/>
          <w:sz w:val="22"/>
          <w:szCs w:val="22"/>
        </w:rPr>
        <w:t>Regional Integration Issues Forum (RIIF)</w:t>
      </w:r>
      <w:r w:rsidRPr="003E657E">
        <w:rPr>
          <w:rFonts w:ascii="Arial" w:hAnsi="Arial" w:cs="Arial"/>
          <w:sz w:val="22"/>
          <w:szCs w:val="22"/>
        </w:rPr>
        <w:t xml:space="preserve"> established in 2017 by the Centre for Regional Integration in Africa (CRIA) in partnership with the African Capacity Building Foundation (ACBF); and in collaboration with the </w:t>
      </w:r>
      <w:proofErr w:type="spellStart"/>
      <w:r w:rsidRPr="003E657E">
        <w:rPr>
          <w:rFonts w:ascii="Arial" w:hAnsi="Arial" w:cs="Arial"/>
          <w:i/>
          <w:sz w:val="22"/>
          <w:szCs w:val="22"/>
        </w:rPr>
        <w:t>GIMPA@Africa</w:t>
      </w:r>
      <w:proofErr w:type="spellEnd"/>
      <w:r w:rsidRPr="003E657E">
        <w:rPr>
          <w:rFonts w:ascii="Arial" w:hAnsi="Arial" w:cs="Arial"/>
          <w:sz w:val="22"/>
          <w:szCs w:val="22"/>
        </w:rPr>
        <w:t xml:space="preserve"> Program of the Ghana Institute of Management and Public Administration (GIMPA). The event is also supported by </w:t>
      </w:r>
      <w:proofErr w:type="spellStart"/>
      <w:r w:rsidRPr="003E657E">
        <w:rPr>
          <w:rFonts w:ascii="Arial" w:hAnsi="Arial" w:cs="Arial"/>
          <w:sz w:val="22"/>
          <w:szCs w:val="22"/>
        </w:rPr>
        <w:t>Afreximbank</w:t>
      </w:r>
      <w:proofErr w:type="spellEnd"/>
      <w:r w:rsidRPr="003E657E">
        <w:rPr>
          <w:rFonts w:ascii="Arial" w:hAnsi="Arial" w:cs="Arial"/>
          <w:sz w:val="22"/>
          <w:szCs w:val="22"/>
        </w:rPr>
        <w:t>.</w:t>
      </w:r>
    </w:p>
    <w:p w14:paraId="5E37BEDC" w14:textId="3526FF8A" w:rsidR="001A48AE" w:rsidRDefault="001A48AE" w:rsidP="001A48AE">
      <w:pPr>
        <w:pStyle w:val="NormalWeb"/>
        <w:jc w:val="both"/>
        <w:rPr>
          <w:rFonts w:ascii="Arial" w:hAnsi="Arial" w:cs="Arial"/>
          <w:b/>
          <w:bCs/>
          <w:color w:val="000000"/>
          <w:sz w:val="22"/>
          <w:szCs w:val="22"/>
        </w:rPr>
      </w:pPr>
      <w:r>
        <w:rPr>
          <w:rFonts w:ascii="Arial" w:hAnsi="Arial" w:cs="Arial"/>
          <w:b/>
          <w:bCs/>
          <w:color w:val="000000"/>
          <w:sz w:val="22"/>
          <w:szCs w:val="22"/>
        </w:rPr>
        <w:lastRenderedPageBreak/>
        <w:t>3.2.</w:t>
      </w:r>
      <w:r w:rsidR="00AE2687">
        <w:rPr>
          <w:rFonts w:ascii="Arial" w:hAnsi="Arial" w:cs="Arial"/>
          <w:b/>
          <w:bCs/>
          <w:color w:val="000000"/>
          <w:sz w:val="22"/>
          <w:szCs w:val="22"/>
        </w:rPr>
        <w:t xml:space="preserve">5 </w:t>
      </w:r>
      <w:r>
        <w:rPr>
          <w:rFonts w:ascii="Arial" w:hAnsi="Arial" w:cs="Arial"/>
          <w:b/>
          <w:bCs/>
          <w:color w:val="000000"/>
          <w:sz w:val="22"/>
          <w:szCs w:val="22"/>
        </w:rPr>
        <w:t>VENUE, DATE AND FORMAT</w:t>
      </w:r>
    </w:p>
    <w:p w14:paraId="1BA1F2AA" w14:textId="2B0C2100" w:rsidR="001A48AE" w:rsidRPr="00F62CA4" w:rsidRDefault="001A48AE" w:rsidP="001A48AE">
      <w:pPr>
        <w:spacing w:before="240" w:after="240"/>
        <w:jc w:val="both"/>
        <w:rPr>
          <w:rFonts w:ascii="Arial" w:eastAsia="Calibri" w:hAnsi="Arial" w:cs="Arial"/>
        </w:rPr>
      </w:pPr>
      <w:r w:rsidRPr="00F62CA4">
        <w:rPr>
          <w:rFonts w:ascii="Arial" w:eastAsia="Calibri" w:hAnsi="Arial" w:cs="Arial"/>
        </w:rPr>
        <w:t xml:space="preserve">The conference and training workshop will take place over the course of </w:t>
      </w:r>
      <w:r w:rsidR="00EE7FF5">
        <w:rPr>
          <w:rFonts w:ascii="Arial" w:eastAsia="Calibri" w:hAnsi="Arial" w:cs="Arial"/>
        </w:rPr>
        <w:t xml:space="preserve">2 </w:t>
      </w:r>
      <w:r w:rsidRPr="00F62CA4">
        <w:rPr>
          <w:rFonts w:ascii="Arial" w:eastAsia="Calibri" w:hAnsi="Arial" w:cs="Arial"/>
        </w:rPr>
        <w:t>days</w:t>
      </w:r>
      <w:r>
        <w:rPr>
          <w:rFonts w:ascii="Arial" w:eastAsia="Calibri" w:hAnsi="Arial" w:cs="Arial"/>
        </w:rPr>
        <w:t xml:space="preserve">, </w:t>
      </w:r>
      <w:r w:rsidRPr="00F62CA4">
        <w:rPr>
          <w:rFonts w:ascii="Arial" w:eastAsia="Calibri" w:hAnsi="Arial" w:cs="Arial"/>
        </w:rPr>
        <w:t xml:space="preserve">from </w:t>
      </w:r>
      <w:r w:rsidRPr="00AC6352">
        <w:rPr>
          <w:rFonts w:ascii="Arial" w:eastAsia="Calibri" w:hAnsi="Arial" w:cs="Arial"/>
        </w:rPr>
        <w:t>2</w:t>
      </w:r>
      <w:r>
        <w:rPr>
          <w:rFonts w:ascii="Arial" w:eastAsia="Calibri" w:hAnsi="Arial" w:cs="Arial"/>
        </w:rPr>
        <w:t>7</w:t>
      </w:r>
      <w:r w:rsidRPr="00AC6352">
        <w:rPr>
          <w:rFonts w:ascii="Arial" w:eastAsia="Calibri" w:hAnsi="Arial" w:cs="Arial"/>
        </w:rPr>
        <w:t xml:space="preserve"> </w:t>
      </w:r>
      <w:r>
        <w:rPr>
          <w:rFonts w:ascii="Arial" w:eastAsia="Calibri" w:hAnsi="Arial" w:cs="Arial"/>
        </w:rPr>
        <w:t>to 2</w:t>
      </w:r>
      <w:r w:rsidR="00EE7FF5">
        <w:rPr>
          <w:rFonts w:ascii="Arial" w:eastAsia="Calibri" w:hAnsi="Arial" w:cs="Arial"/>
        </w:rPr>
        <w:t>8</w:t>
      </w:r>
      <w:r w:rsidRPr="00AC6352">
        <w:rPr>
          <w:rFonts w:ascii="Arial" w:eastAsia="Calibri" w:hAnsi="Arial" w:cs="Arial"/>
        </w:rPr>
        <w:t xml:space="preserve"> September</w:t>
      </w:r>
      <w:r w:rsidRPr="00F62CA4">
        <w:rPr>
          <w:rFonts w:ascii="Arial" w:eastAsia="Calibri" w:hAnsi="Arial" w:cs="Arial"/>
        </w:rPr>
        <w:t xml:space="preserve"> 2023 in Accra, Ghana.  As a hybrid event, Movenpick</w:t>
      </w:r>
      <w:r>
        <w:rPr>
          <w:rFonts w:ascii="Arial" w:eastAsia="Calibri" w:hAnsi="Arial" w:cs="Arial"/>
        </w:rPr>
        <w:t xml:space="preserve"> </w:t>
      </w:r>
      <w:r w:rsidRPr="00F62CA4">
        <w:rPr>
          <w:rFonts w:ascii="Arial" w:eastAsia="Calibri" w:hAnsi="Arial" w:cs="Arial"/>
        </w:rPr>
        <w:t xml:space="preserve">Hotel will accommodate </w:t>
      </w:r>
      <w:r w:rsidR="00EE7FF5">
        <w:rPr>
          <w:rFonts w:ascii="Arial" w:eastAsia="Calibri" w:hAnsi="Arial" w:cs="Arial"/>
        </w:rPr>
        <w:t>about 150</w:t>
      </w:r>
      <w:r>
        <w:rPr>
          <w:rFonts w:ascii="Arial" w:eastAsia="Calibri" w:hAnsi="Arial" w:cs="Arial"/>
        </w:rPr>
        <w:t xml:space="preserve"> participants interacting both in-person and</w:t>
      </w:r>
      <w:r w:rsidRPr="00F62CA4">
        <w:rPr>
          <w:rFonts w:ascii="Arial" w:eastAsia="Calibri" w:hAnsi="Arial" w:cs="Arial"/>
        </w:rPr>
        <w:t xml:space="preserve"> virtually. The event will include</w:t>
      </w:r>
      <w:r w:rsidR="00EE7FF5">
        <w:rPr>
          <w:rFonts w:ascii="Arial" w:eastAsia="Calibri" w:hAnsi="Arial" w:cs="Arial"/>
        </w:rPr>
        <w:t xml:space="preserve"> a</w:t>
      </w:r>
      <w:r w:rsidRPr="00F62CA4">
        <w:rPr>
          <w:rFonts w:ascii="Arial" w:eastAsia="Calibri" w:hAnsi="Arial" w:cs="Arial"/>
        </w:rPr>
        <w:t xml:space="preserve"> keynote speech, </w:t>
      </w:r>
      <w:r>
        <w:rPr>
          <w:rFonts w:ascii="Arial" w:eastAsia="Calibri" w:hAnsi="Arial" w:cs="Arial"/>
        </w:rPr>
        <w:t xml:space="preserve">interactive </w:t>
      </w:r>
      <w:r w:rsidRPr="00F62CA4">
        <w:rPr>
          <w:rFonts w:ascii="Arial" w:eastAsia="Calibri" w:hAnsi="Arial" w:cs="Arial"/>
        </w:rPr>
        <w:t>panel discussions, breakout sessions, networking</w:t>
      </w:r>
      <w:r w:rsidR="00AD4F57">
        <w:rPr>
          <w:rFonts w:ascii="Arial" w:eastAsia="Calibri" w:hAnsi="Arial" w:cs="Arial"/>
        </w:rPr>
        <w:t xml:space="preserve"> segments</w:t>
      </w:r>
      <w:r w:rsidR="00450035">
        <w:rPr>
          <w:rFonts w:ascii="Arial" w:eastAsia="Calibri" w:hAnsi="Arial" w:cs="Arial"/>
        </w:rPr>
        <w:t xml:space="preserve">, </w:t>
      </w:r>
      <w:r w:rsidR="00AD4F57">
        <w:rPr>
          <w:rFonts w:ascii="Arial" w:eastAsia="Calibri" w:hAnsi="Arial" w:cs="Arial"/>
        </w:rPr>
        <w:t xml:space="preserve">training </w:t>
      </w:r>
      <w:r w:rsidRPr="00F62CA4">
        <w:rPr>
          <w:rFonts w:ascii="Arial" w:eastAsia="Calibri" w:hAnsi="Arial" w:cs="Arial"/>
        </w:rPr>
        <w:t>sessions</w:t>
      </w:r>
      <w:r w:rsidR="00A06B32">
        <w:rPr>
          <w:rFonts w:ascii="Arial" w:eastAsia="Calibri" w:hAnsi="Arial" w:cs="Arial"/>
        </w:rPr>
        <w:t>,</w:t>
      </w:r>
      <w:r w:rsidR="00450035">
        <w:rPr>
          <w:rFonts w:ascii="Arial" w:eastAsia="Calibri" w:hAnsi="Arial" w:cs="Arial"/>
        </w:rPr>
        <w:t xml:space="preserve"> and company site visits</w:t>
      </w:r>
      <w:r w:rsidRPr="00F62CA4">
        <w:rPr>
          <w:rFonts w:ascii="Arial" w:eastAsia="Calibri" w:hAnsi="Arial" w:cs="Arial"/>
        </w:rPr>
        <w:t xml:space="preserve">. </w:t>
      </w:r>
    </w:p>
    <w:p w14:paraId="2EE7228D" w14:textId="63744CAC" w:rsidR="001A48AE" w:rsidRDefault="001A48AE" w:rsidP="001A48AE">
      <w:pPr>
        <w:pStyle w:val="NormalWeb"/>
        <w:jc w:val="both"/>
        <w:rPr>
          <w:rFonts w:ascii="Arial" w:hAnsi="Arial" w:cs="Arial"/>
          <w:b/>
          <w:bCs/>
          <w:color w:val="000000"/>
          <w:sz w:val="22"/>
          <w:szCs w:val="22"/>
        </w:rPr>
      </w:pPr>
      <w:r>
        <w:rPr>
          <w:rFonts w:ascii="Arial" w:hAnsi="Arial" w:cs="Arial"/>
          <w:b/>
          <w:bCs/>
          <w:color w:val="000000"/>
          <w:sz w:val="22"/>
          <w:szCs w:val="22"/>
        </w:rPr>
        <w:t>3.2.</w:t>
      </w:r>
      <w:r w:rsidR="00AE2687">
        <w:rPr>
          <w:rFonts w:ascii="Arial" w:hAnsi="Arial" w:cs="Arial"/>
          <w:b/>
          <w:bCs/>
          <w:color w:val="000000"/>
          <w:sz w:val="22"/>
          <w:szCs w:val="22"/>
        </w:rPr>
        <w:t xml:space="preserve">6 </w:t>
      </w:r>
      <w:r>
        <w:rPr>
          <w:rFonts w:ascii="Arial" w:hAnsi="Arial" w:cs="Arial"/>
          <w:b/>
          <w:bCs/>
          <w:color w:val="000000"/>
          <w:sz w:val="22"/>
          <w:szCs w:val="22"/>
        </w:rPr>
        <w:t xml:space="preserve">EXPECTED RESULTS </w:t>
      </w:r>
    </w:p>
    <w:p w14:paraId="6D2AE538" w14:textId="3CAC4C02" w:rsidR="001A48AE" w:rsidRDefault="00FB5D6B" w:rsidP="001A48AE">
      <w:pPr>
        <w:pStyle w:val="NormalWeb"/>
        <w:jc w:val="both"/>
        <w:rPr>
          <w:rFonts w:ascii="Arial" w:hAnsi="Arial" w:cs="Arial"/>
          <w:color w:val="000000"/>
          <w:sz w:val="22"/>
          <w:szCs w:val="22"/>
        </w:rPr>
      </w:pPr>
      <w:r>
        <w:rPr>
          <w:rFonts w:ascii="Arial" w:hAnsi="Arial" w:cs="Arial"/>
          <w:color w:val="000000"/>
          <w:sz w:val="22"/>
          <w:szCs w:val="22"/>
        </w:rPr>
        <w:t>Expected results include the following o</w:t>
      </w:r>
      <w:r w:rsidR="001A48AE" w:rsidRPr="00FB5D6B">
        <w:rPr>
          <w:rFonts w:ascii="Arial" w:hAnsi="Arial" w:cs="Arial"/>
          <w:color w:val="000000"/>
          <w:sz w:val="22"/>
          <w:szCs w:val="22"/>
        </w:rPr>
        <w:t>utcomes</w:t>
      </w:r>
      <w:r>
        <w:rPr>
          <w:rFonts w:ascii="Arial" w:hAnsi="Arial" w:cs="Arial"/>
          <w:color w:val="000000"/>
          <w:sz w:val="22"/>
          <w:szCs w:val="22"/>
        </w:rPr>
        <w:t>:</w:t>
      </w:r>
    </w:p>
    <w:p w14:paraId="21A887D6" w14:textId="4EA4A038" w:rsidR="001A48AE" w:rsidRDefault="001A48AE" w:rsidP="001A48AE">
      <w:pPr>
        <w:pStyle w:val="NormalWeb"/>
        <w:numPr>
          <w:ilvl w:val="0"/>
          <w:numId w:val="3"/>
        </w:numPr>
        <w:jc w:val="both"/>
        <w:rPr>
          <w:rFonts w:ascii="Arial" w:hAnsi="Arial" w:cs="Arial"/>
          <w:color w:val="000000"/>
          <w:sz w:val="22"/>
          <w:szCs w:val="22"/>
        </w:rPr>
      </w:pPr>
      <w:r>
        <w:rPr>
          <w:rFonts w:ascii="Arial" w:hAnsi="Arial" w:cs="Arial"/>
          <w:color w:val="000000"/>
          <w:sz w:val="22"/>
          <w:szCs w:val="22"/>
        </w:rPr>
        <w:t xml:space="preserve">Enhanced awareness among increased number of SMEs connected to information about engaging in intra-African </w:t>
      </w:r>
      <w:proofErr w:type="gramStart"/>
      <w:r>
        <w:rPr>
          <w:rFonts w:ascii="Arial" w:hAnsi="Arial" w:cs="Arial"/>
          <w:color w:val="000000"/>
          <w:sz w:val="22"/>
          <w:szCs w:val="22"/>
        </w:rPr>
        <w:t>trade;</w:t>
      </w:r>
      <w:proofErr w:type="gramEnd"/>
    </w:p>
    <w:p w14:paraId="596FE532" w14:textId="77777777" w:rsidR="001A48AE" w:rsidRDefault="001A48AE" w:rsidP="001A48AE">
      <w:pPr>
        <w:pStyle w:val="NormalWeb"/>
        <w:numPr>
          <w:ilvl w:val="0"/>
          <w:numId w:val="3"/>
        </w:numPr>
        <w:jc w:val="both"/>
        <w:rPr>
          <w:rFonts w:ascii="Arial" w:hAnsi="Arial" w:cs="Arial"/>
          <w:color w:val="000000"/>
          <w:sz w:val="22"/>
          <w:szCs w:val="22"/>
        </w:rPr>
      </w:pPr>
      <w:r>
        <w:rPr>
          <w:rFonts w:ascii="Arial" w:hAnsi="Arial" w:cs="Arial"/>
          <w:color w:val="000000"/>
          <w:sz w:val="22"/>
          <w:szCs w:val="22"/>
        </w:rPr>
        <w:t xml:space="preserve">Improved flow of </w:t>
      </w:r>
      <w:proofErr w:type="spellStart"/>
      <w:r>
        <w:rPr>
          <w:rFonts w:ascii="Arial" w:hAnsi="Arial" w:cs="Arial"/>
          <w:color w:val="000000"/>
          <w:sz w:val="22"/>
          <w:szCs w:val="22"/>
        </w:rPr>
        <w:t>AfCFTA</w:t>
      </w:r>
      <w:proofErr w:type="spellEnd"/>
      <w:r>
        <w:rPr>
          <w:rFonts w:ascii="Arial" w:hAnsi="Arial" w:cs="Arial"/>
          <w:color w:val="000000"/>
          <w:sz w:val="22"/>
          <w:szCs w:val="22"/>
        </w:rPr>
        <w:t xml:space="preserve"> information by channeling knowledge products and strategies through local and regional </w:t>
      </w:r>
      <w:proofErr w:type="gramStart"/>
      <w:r>
        <w:rPr>
          <w:rFonts w:ascii="Arial" w:hAnsi="Arial" w:cs="Arial"/>
          <w:color w:val="000000"/>
          <w:sz w:val="22"/>
          <w:szCs w:val="22"/>
        </w:rPr>
        <w:t>SMEs;</w:t>
      </w:r>
      <w:proofErr w:type="gramEnd"/>
    </w:p>
    <w:p w14:paraId="34B8A1CE" w14:textId="77777777" w:rsidR="001A48AE" w:rsidRDefault="001A48AE" w:rsidP="001A48AE">
      <w:pPr>
        <w:pStyle w:val="NormalWeb"/>
        <w:numPr>
          <w:ilvl w:val="0"/>
          <w:numId w:val="3"/>
        </w:numPr>
        <w:jc w:val="both"/>
        <w:rPr>
          <w:rFonts w:ascii="Arial" w:hAnsi="Arial" w:cs="Arial"/>
          <w:color w:val="000000"/>
          <w:sz w:val="22"/>
          <w:szCs w:val="22"/>
        </w:rPr>
      </w:pPr>
      <w:r>
        <w:rPr>
          <w:rFonts w:ascii="Arial" w:hAnsi="Arial" w:cs="Arial"/>
          <w:color w:val="000000"/>
          <w:sz w:val="22"/>
          <w:szCs w:val="22"/>
        </w:rPr>
        <w:t xml:space="preserve">Increased input from SME leaders on strategies to reduce real and perceived business barriers to cross-border </w:t>
      </w:r>
      <w:proofErr w:type="gramStart"/>
      <w:r>
        <w:rPr>
          <w:rFonts w:ascii="Arial" w:hAnsi="Arial" w:cs="Arial"/>
          <w:color w:val="000000"/>
          <w:sz w:val="22"/>
          <w:szCs w:val="22"/>
        </w:rPr>
        <w:t>trade;</w:t>
      </w:r>
      <w:proofErr w:type="gramEnd"/>
    </w:p>
    <w:p w14:paraId="2A24323B" w14:textId="77777777" w:rsidR="001A48AE" w:rsidRDefault="001A48AE" w:rsidP="001A48AE">
      <w:pPr>
        <w:pStyle w:val="NormalWeb"/>
        <w:numPr>
          <w:ilvl w:val="0"/>
          <w:numId w:val="3"/>
        </w:numPr>
        <w:jc w:val="both"/>
        <w:rPr>
          <w:rFonts w:ascii="Arial" w:hAnsi="Arial" w:cs="Arial"/>
          <w:color w:val="000000"/>
          <w:sz w:val="22"/>
          <w:szCs w:val="22"/>
        </w:rPr>
      </w:pPr>
      <w:r>
        <w:rPr>
          <w:rFonts w:ascii="Arial" w:hAnsi="Arial" w:cs="Arial"/>
          <w:color w:val="000000"/>
          <w:sz w:val="22"/>
          <w:szCs w:val="22"/>
        </w:rPr>
        <w:t>Increased number of SME leaders (youth and women included) with actionable knowledge, confidence to control strategic choices, and capacity to gain access to intra-African cross-border trade; and</w:t>
      </w:r>
    </w:p>
    <w:p w14:paraId="49A7C578" w14:textId="77777777" w:rsidR="001A48AE" w:rsidRPr="00816027" w:rsidRDefault="001A48AE" w:rsidP="001A48AE">
      <w:pPr>
        <w:pStyle w:val="NormalWeb"/>
        <w:numPr>
          <w:ilvl w:val="0"/>
          <w:numId w:val="3"/>
        </w:numPr>
        <w:jc w:val="both"/>
        <w:rPr>
          <w:rFonts w:ascii="Arial" w:hAnsi="Arial" w:cs="Arial"/>
          <w:color w:val="000000"/>
          <w:sz w:val="22"/>
          <w:szCs w:val="22"/>
        </w:rPr>
      </w:pPr>
      <w:r>
        <w:rPr>
          <w:rFonts w:ascii="Arial" w:hAnsi="Arial" w:cs="Arial"/>
          <w:color w:val="000000"/>
          <w:sz w:val="22"/>
          <w:szCs w:val="22"/>
        </w:rPr>
        <w:t>Expanded regional value chain opportunities through SME partnerships and pairings.</w:t>
      </w:r>
    </w:p>
    <w:p w14:paraId="2CB608F7" w14:textId="77777777" w:rsidR="001A48AE" w:rsidRPr="000C68DC" w:rsidRDefault="001A48AE" w:rsidP="001A48AE">
      <w:pPr>
        <w:pStyle w:val="NormalWeb"/>
        <w:jc w:val="both"/>
        <w:rPr>
          <w:rFonts w:ascii="Arial" w:hAnsi="Arial" w:cs="Arial"/>
          <w:b/>
          <w:bCs/>
          <w:color w:val="000000"/>
          <w:sz w:val="22"/>
          <w:szCs w:val="22"/>
        </w:rPr>
      </w:pPr>
      <w:r>
        <w:rPr>
          <w:rFonts w:ascii="Arial" w:hAnsi="Arial" w:cs="Arial"/>
          <w:b/>
          <w:bCs/>
          <w:color w:val="000000"/>
          <w:sz w:val="22"/>
          <w:szCs w:val="22"/>
        </w:rPr>
        <w:t>4</w:t>
      </w:r>
      <w:r w:rsidRPr="000C68DC">
        <w:rPr>
          <w:rFonts w:ascii="Arial" w:hAnsi="Arial" w:cs="Arial"/>
          <w:b/>
          <w:bCs/>
          <w:color w:val="000000"/>
          <w:sz w:val="22"/>
          <w:szCs w:val="22"/>
        </w:rPr>
        <w:t>.0 CONCLUSION</w:t>
      </w:r>
    </w:p>
    <w:p w14:paraId="5E82AC78" w14:textId="57F46EEA" w:rsidR="001A48AE" w:rsidRDefault="001A48AE" w:rsidP="001A48AE">
      <w:pPr>
        <w:pStyle w:val="NormalWeb"/>
        <w:jc w:val="both"/>
        <w:rPr>
          <w:rFonts w:ascii="Calibri" w:eastAsia="Calibri" w:hAnsi="Calibri" w:cs="Calibri"/>
        </w:rPr>
      </w:pPr>
      <w:proofErr w:type="spellStart"/>
      <w:r>
        <w:rPr>
          <w:rFonts w:ascii="Arial" w:hAnsi="Arial" w:cs="Arial"/>
          <w:color w:val="000000"/>
          <w:sz w:val="22"/>
          <w:szCs w:val="22"/>
        </w:rPr>
        <w:t>AfCFTA</w:t>
      </w:r>
      <w:proofErr w:type="spellEnd"/>
      <w:r>
        <w:rPr>
          <w:rFonts w:ascii="Arial" w:hAnsi="Arial" w:cs="Arial"/>
          <w:color w:val="000000"/>
          <w:sz w:val="22"/>
          <w:szCs w:val="22"/>
        </w:rPr>
        <w:t xml:space="preserve"> implementation is an ambitious continental project with an objective of addressing insurmountable development challenges. Despite the many moving parts in the intra-African trade machinery, multisector stakeholders are beginning to invest their energy in finding innovative ways to </w:t>
      </w:r>
      <w:proofErr w:type="spellStart"/>
      <w:r>
        <w:rPr>
          <w:rFonts w:ascii="Arial" w:hAnsi="Arial" w:cs="Arial"/>
          <w:color w:val="000000"/>
          <w:sz w:val="22"/>
          <w:szCs w:val="22"/>
        </w:rPr>
        <w:t>mobilise</w:t>
      </w:r>
      <w:proofErr w:type="spellEnd"/>
      <w:r>
        <w:rPr>
          <w:rFonts w:ascii="Arial" w:hAnsi="Arial" w:cs="Arial"/>
          <w:color w:val="000000"/>
          <w:sz w:val="22"/>
          <w:szCs w:val="22"/>
        </w:rPr>
        <w:t xml:space="preserve"> local, </w:t>
      </w:r>
      <w:proofErr w:type="gramStart"/>
      <w:r>
        <w:rPr>
          <w:rFonts w:ascii="Arial" w:hAnsi="Arial" w:cs="Arial"/>
          <w:color w:val="000000"/>
          <w:sz w:val="22"/>
          <w:szCs w:val="22"/>
        </w:rPr>
        <w:t>regional</w:t>
      </w:r>
      <w:proofErr w:type="gramEnd"/>
      <w:r>
        <w:rPr>
          <w:rFonts w:ascii="Arial" w:hAnsi="Arial" w:cs="Arial"/>
          <w:color w:val="000000"/>
          <w:sz w:val="22"/>
          <w:szCs w:val="22"/>
        </w:rPr>
        <w:t xml:space="preserve"> and continental resources and ideas for developing the Africa we want.   With a focus on inclusive private sector engagement, as a strategic component of sustainable economic development, there is renewed commitment to regional integration and continental trade. However, much needed investment in awareness raising and capacity building is required.  The novelty of combining the 2023 RIIF SME </w:t>
      </w:r>
      <w:proofErr w:type="spellStart"/>
      <w:r>
        <w:rPr>
          <w:rFonts w:ascii="Arial" w:hAnsi="Arial" w:cs="Arial"/>
          <w:color w:val="000000"/>
          <w:sz w:val="22"/>
          <w:szCs w:val="22"/>
        </w:rPr>
        <w:t>Sensitisation</w:t>
      </w:r>
      <w:proofErr w:type="spellEnd"/>
      <w:r>
        <w:rPr>
          <w:rFonts w:ascii="Arial" w:hAnsi="Arial" w:cs="Arial"/>
          <w:color w:val="000000"/>
          <w:sz w:val="22"/>
          <w:szCs w:val="22"/>
        </w:rPr>
        <w:t xml:space="preserve"> Conference on </w:t>
      </w:r>
      <w:r w:rsidR="00BC3B5A">
        <w:rPr>
          <w:rFonts w:ascii="Arial" w:hAnsi="Arial" w:cs="Arial"/>
          <w:color w:val="000000"/>
          <w:sz w:val="22"/>
          <w:szCs w:val="22"/>
        </w:rPr>
        <w:t>Intra-African Trade</w:t>
      </w:r>
      <w:r>
        <w:rPr>
          <w:rFonts w:ascii="Arial" w:hAnsi="Arial" w:cs="Arial"/>
          <w:color w:val="000000"/>
          <w:sz w:val="22"/>
          <w:szCs w:val="22"/>
        </w:rPr>
        <w:t xml:space="preserve"> with an accompanying Training Workshop for SME Engagement in</w:t>
      </w:r>
      <w:r w:rsidR="00A800B2">
        <w:rPr>
          <w:rFonts w:ascii="Arial" w:hAnsi="Arial" w:cs="Arial"/>
          <w:color w:val="000000"/>
          <w:sz w:val="22"/>
          <w:szCs w:val="22"/>
        </w:rPr>
        <w:t xml:space="preserve"> the </w:t>
      </w:r>
      <w:proofErr w:type="spellStart"/>
      <w:r w:rsidR="00A800B2">
        <w:rPr>
          <w:rFonts w:ascii="Arial" w:hAnsi="Arial" w:cs="Arial"/>
          <w:color w:val="000000"/>
          <w:sz w:val="22"/>
          <w:szCs w:val="22"/>
        </w:rPr>
        <w:t>AfCFTA</w:t>
      </w:r>
      <w:proofErr w:type="spellEnd"/>
      <w:r>
        <w:rPr>
          <w:rFonts w:ascii="Arial" w:hAnsi="Arial" w:cs="Arial"/>
          <w:color w:val="000000"/>
          <w:sz w:val="22"/>
          <w:szCs w:val="22"/>
        </w:rPr>
        <w:t xml:space="preserve">, rests in partnering with a pan-African network of SMES and the purposeful pairing of regional SMEs to </w:t>
      </w:r>
      <w:r w:rsidR="001336DC">
        <w:rPr>
          <w:rFonts w:ascii="Arial" w:hAnsi="Arial" w:cs="Arial"/>
          <w:color w:val="000000"/>
          <w:sz w:val="22"/>
          <w:szCs w:val="22"/>
        </w:rPr>
        <w:t>develop</w:t>
      </w:r>
      <w:r>
        <w:rPr>
          <w:rFonts w:ascii="Arial" w:hAnsi="Arial" w:cs="Arial"/>
          <w:color w:val="000000"/>
          <w:sz w:val="22"/>
          <w:szCs w:val="22"/>
        </w:rPr>
        <w:t xml:space="preserve"> regional value chains that boost intra-African cross-border trade.</w:t>
      </w:r>
      <w:r>
        <w:rPr>
          <w:rFonts w:ascii="Calibri" w:eastAsia="Calibri" w:hAnsi="Calibri" w:cs="Calibri"/>
        </w:rPr>
        <w:t xml:space="preserve"> </w:t>
      </w:r>
    </w:p>
    <w:p w14:paraId="0A27E523" w14:textId="25033249" w:rsidR="001A48AE" w:rsidRPr="00863731" w:rsidRDefault="006D481B" w:rsidP="001A48AE">
      <w:pPr>
        <w:pStyle w:val="NormalWeb"/>
        <w:jc w:val="both"/>
        <w:rPr>
          <w:rFonts w:ascii="Arial" w:hAnsi="Arial" w:cs="Arial"/>
          <w:color w:val="000000"/>
          <w:sz w:val="22"/>
          <w:szCs w:val="22"/>
        </w:rPr>
      </w:pPr>
      <w:r>
        <w:rPr>
          <w:rFonts w:ascii="Arial" w:hAnsi="Arial" w:cs="Arial"/>
          <w:b/>
          <w:bCs/>
          <w:color w:val="000000"/>
          <w:sz w:val="22"/>
          <w:szCs w:val="22"/>
        </w:rPr>
        <w:t xml:space="preserve">5.0 </w:t>
      </w:r>
      <w:r w:rsidR="001A48AE" w:rsidRPr="00863731">
        <w:rPr>
          <w:rFonts w:ascii="Arial" w:hAnsi="Arial" w:cs="Arial"/>
          <w:b/>
          <w:bCs/>
          <w:color w:val="000000"/>
          <w:sz w:val="22"/>
          <w:szCs w:val="22"/>
        </w:rPr>
        <w:t>CONTACTS</w:t>
      </w:r>
    </w:p>
    <w:p w14:paraId="378E3387" w14:textId="77777777" w:rsidR="001A48AE" w:rsidRPr="00164CD3" w:rsidRDefault="001A48AE" w:rsidP="001A48AE">
      <w:pPr>
        <w:jc w:val="both"/>
        <w:rPr>
          <w:rFonts w:ascii="Arial" w:eastAsia="Book Antiqua" w:hAnsi="Arial" w:cs="Arial"/>
        </w:rPr>
      </w:pPr>
      <w:r w:rsidRPr="00164CD3">
        <w:rPr>
          <w:rFonts w:ascii="Arial" w:eastAsia="Book Antiqua" w:hAnsi="Arial" w:cs="Arial"/>
        </w:rPr>
        <w:t xml:space="preserve">Questions relating to the </w:t>
      </w:r>
      <w:proofErr w:type="spellStart"/>
      <w:r w:rsidRPr="00164CD3">
        <w:rPr>
          <w:rFonts w:ascii="Arial" w:eastAsia="Book Antiqua" w:hAnsi="Arial" w:cs="Arial"/>
        </w:rPr>
        <w:t>organi</w:t>
      </w:r>
      <w:r>
        <w:rPr>
          <w:rFonts w:ascii="Arial" w:eastAsia="Book Antiqua" w:hAnsi="Arial" w:cs="Arial"/>
        </w:rPr>
        <w:t>s</w:t>
      </w:r>
      <w:r w:rsidRPr="00164CD3">
        <w:rPr>
          <w:rFonts w:ascii="Arial" w:eastAsia="Book Antiqua" w:hAnsi="Arial" w:cs="Arial"/>
        </w:rPr>
        <w:t>ation</w:t>
      </w:r>
      <w:proofErr w:type="spellEnd"/>
      <w:r w:rsidRPr="00164CD3">
        <w:rPr>
          <w:rFonts w:ascii="Arial" w:eastAsia="Book Antiqua" w:hAnsi="Arial" w:cs="Arial"/>
        </w:rPr>
        <w:t xml:space="preserve"> of the event can be sent to the following contacts:</w:t>
      </w:r>
    </w:p>
    <w:tbl>
      <w:tblPr>
        <w:tblStyle w:val="TableGrid"/>
        <w:tblW w:w="5000" w:type="pct"/>
        <w:tblLook w:val="04A0" w:firstRow="1" w:lastRow="0" w:firstColumn="1" w:lastColumn="0" w:noHBand="0" w:noVBand="1"/>
      </w:tblPr>
      <w:tblGrid>
        <w:gridCol w:w="2346"/>
        <w:gridCol w:w="2205"/>
        <w:gridCol w:w="2205"/>
        <w:gridCol w:w="2594"/>
      </w:tblGrid>
      <w:tr w:rsidR="001A48AE" w:rsidRPr="00857C78" w14:paraId="5E2CB409" w14:textId="77777777" w:rsidTr="00B51226">
        <w:trPr>
          <w:trHeight w:val="1551"/>
        </w:trPr>
        <w:tc>
          <w:tcPr>
            <w:tcW w:w="1255" w:type="pct"/>
          </w:tcPr>
          <w:p w14:paraId="02EE8784" w14:textId="77777777" w:rsidR="001A48AE" w:rsidRPr="00AE3A46" w:rsidRDefault="001A48AE" w:rsidP="00B51226">
            <w:pPr>
              <w:rPr>
                <w:b/>
                <w:bCs/>
                <w:sz w:val="20"/>
                <w:szCs w:val="20"/>
              </w:rPr>
            </w:pPr>
            <w:r w:rsidRPr="00AE3A46">
              <w:rPr>
                <w:b/>
                <w:bCs/>
                <w:sz w:val="20"/>
                <w:szCs w:val="20"/>
              </w:rPr>
              <w:t>Prof. Lehlohonolo Tlou</w:t>
            </w:r>
          </w:p>
          <w:p w14:paraId="13D17FC3" w14:textId="77777777" w:rsidR="001A48AE" w:rsidRDefault="001A48AE" w:rsidP="00B51226">
            <w:pPr>
              <w:rPr>
                <w:rStyle w:val="Hyperlink"/>
                <w:rFonts w:ascii="Arial" w:hAnsi="Arial" w:cs="Arial"/>
                <w:sz w:val="16"/>
                <w:szCs w:val="16"/>
              </w:rPr>
            </w:pPr>
          </w:p>
          <w:p w14:paraId="671F2725" w14:textId="77777777" w:rsidR="001A48AE" w:rsidRPr="003E4EA6" w:rsidRDefault="001A48AE" w:rsidP="00B51226">
            <w:pPr>
              <w:rPr>
                <w:rStyle w:val="Hyperlink"/>
                <w:rFonts w:ascii="Arial" w:hAnsi="Arial" w:cs="Arial"/>
                <w:sz w:val="16"/>
                <w:szCs w:val="16"/>
              </w:rPr>
            </w:pPr>
            <w:r w:rsidRPr="003E4EA6">
              <w:rPr>
                <w:rStyle w:val="Hyperlink"/>
                <w:rFonts w:ascii="Arial" w:hAnsi="Arial" w:cs="Arial"/>
                <w:sz w:val="16"/>
                <w:szCs w:val="16"/>
              </w:rPr>
              <w:t>Executive Director</w:t>
            </w:r>
          </w:p>
          <w:p w14:paraId="312D95FA" w14:textId="77777777" w:rsidR="001A48AE" w:rsidRDefault="001A48AE" w:rsidP="00B51226">
            <w:pPr>
              <w:rPr>
                <w:rFonts w:ascii="Arial" w:hAnsi="Arial" w:cs="Arial"/>
                <w:sz w:val="16"/>
                <w:szCs w:val="16"/>
              </w:rPr>
            </w:pPr>
            <w:r>
              <w:rPr>
                <w:rFonts w:ascii="Arial" w:hAnsi="Arial" w:cs="Arial"/>
                <w:sz w:val="16"/>
                <w:szCs w:val="16"/>
              </w:rPr>
              <w:t>Centre for Regional Integration in Africa (CRIA)</w:t>
            </w:r>
          </w:p>
          <w:p w14:paraId="3CDF6200" w14:textId="77777777" w:rsidR="001A48AE" w:rsidRPr="00164CD3" w:rsidRDefault="001A48AE" w:rsidP="00B51226">
            <w:pPr>
              <w:rPr>
                <w:rFonts w:ascii="Arial" w:hAnsi="Arial" w:cs="Arial"/>
                <w:sz w:val="16"/>
                <w:szCs w:val="16"/>
                <w:lang w:val="de-DE"/>
              </w:rPr>
            </w:pPr>
            <w:hyperlink r:id="rId9" w:history="1">
              <w:r w:rsidRPr="00164CD3">
                <w:rPr>
                  <w:rStyle w:val="Hyperlink"/>
                  <w:rFonts w:ascii="Arial" w:hAnsi="Arial" w:cs="Arial"/>
                  <w:sz w:val="16"/>
                  <w:szCs w:val="16"/>
                  <w:lang w:val="de-DE"/>
                </w:rPr>
                <w:t>ltlou@</w:t>
              </w:r>
              <w:r w:rsidRPr="00635636">
                <w:rPr>
                  <w:rStyle w:val="Hyperlink"/>
                  <w:rFonts w:ascii="Arial" w:hAnsi="Arial" w:cs="Arial"/>
                  <w:sz w:val="16"/>
                  <w:szCs w:val="16"/>
                  <w:lang w:val="de-DE"/>
                </w:rPr>
                <w:t>cria-africa.org</w:t>
              </w:r>
            </w:hyperlink>
            <w:r>
              <w:rPr>
                <w:rFonts w:ascii="Arial" w:hAnsi="Arial" w:cs="Arial"/>
                <w:sz w:val="16"/>
                <w:szCs w:val="16"/>
                <w:lang w:val="de-DE"/>
              </w:rPr>
              <w:t xml:space="preserve"> </w:t>
            </w:r>
          </w:p>
        </w:tc>
        <w:tc>
          <w:tcPr>
            <w:tcW w:w="1179" w:type="pct"/>
          </w:tcPr>
          <w:p w14:paraId="60BF6D18" w14:textId="77777777" w:rsidR="001A48AE" w:rsidRDefault="001A48AE" w:rsidP="00B51226">
            <w:pPr>
              <w:rPr>
                <w:rFonts w:ascii="Arial" w:hAnsi="Arial" w:cs="Arial"/>
                <w:b/>
                <w:bCs/>
                <w:sz w:val="18"/>
                <w:szCs w:val="18"/>
                <w:lang w:val="de-DE"/>
              </w:rPr>
            </w:pPr>
            <w:r w:rsidRPr="00AE3A46">
              <w:rPr>
                <w:rFonts w:ascii="Arial" w:hAnsi="Arial" w:cs="Arial"/>
                <w:b/>
                <w:bCs/>
                <w:sz w:val="18"/>
                <w:szCs w:val="18"/>
                <w:lang w:val="de-DE"/>
              </w:rPr>
              <w:t xml:space="preserve">Juliana Abu </w:t>
            </w:r>
          </w:p>
          <w:p w14:paraId="2AC91C6B" w14:textId="77777777" w:rsidR="001A48AE" w:rsidRPr="00AE3A46" w:rsidRDefault="001A48AE" w:rsidP="00B51226">
            <w:pPr>
              <w:rPr>
                <w:rFonts w:ascii="Arial" w:hAnsi="Arial" w:cs="Arial"/>
                <w:b/>
                <w:bCs/>
                <w:sz w:val="18"/>
                <w:szCs w:val="18"/>
                <w:lang w:val="de-DE"/>
              </w:rPr>
            </w:pPr>
          </w:p>
          <w:p w14:paraId="00540187" w14:textId="77777777" w:rsidR="001A48AE" w:rsidRDefault="001A48AE" w:rsidP="00B51226">
            <w:pPr>
              <w:rPr>
                <w:rFonts w:ascii="Arial" w:hAnsi="Arial" w:cs="Arial"/>
                <w:sz w:val="16"/>
                <w:szCs w:val="16"/>
                <w:lang w:val="de-DE"/>
              </w:rPr>
            </w:pPr>
            <w:r>
              <w:rPr>
                <w:rFonts w:ascii="Arial" w:hAnsi="Arial" w:cs="Arial"/>
                <w:sz w:val="16"/>
                <w:szCs w:val="16"/>
                <w:lang w:val="de-DE"/>
              </w:rPr>
              <w:t>Administrative Assistant</w:t>
            </w:r>
          </w:p>
          <w:p w14:paraId="31CB448D" w14:textId="77777777" w:rsidR="001A48AE" w:rsidRDefault="001A48AE" w:rsidP="00B51226">
            <w:pPr>
              <w:rPr>
                <w:rFonts w:ascii="Arial" w:hAnsi="Arial" w:cs="Arial"/>
                <w:sz w:val="16"/>
                <w:szCs w:val="16"/>
                <w:lang w:val="de-DE"/>
              </w:rPr>
            </w:pPr>
            <w:r>
              <w:rPr>
                <w:rFonts w:ascii="Arial" w:hAnsi="Arial" w:cs="Arial"/>
                <w:sz w:val="16"/>
                <w:szCs w:val="16"/>
                <w:lang w:val="de-DE"/>
              </w:rPr>
              <w:t>Centre for Regional Integration in Africa (CRIA)</w:t>
            </w:r>
          </w:p>
          <w:p w14:paraId="5E11AB04" w14:textId="77777777" w:rsidR="001A48AE" w:rsidRDefault="001A48AE" w:rsidP="00B51226">
            <w:pPr>
              <w:rPr>
                <w:rFonts w:ascii="Arial" w:hAnsi="Arial" w:cs="Arial"/>
                <w:sz w:val="16"/>
                <w:szCs w:val="16"/>
                <w:lang w:val="de-DE"/>
              </w:rPr>
            </w:pPr>
            <w:hyperlink r:id="rId10" w:history="1">
              <w:r w:rsidRPr="00635636">
                <w:rPr>
                  <w:rStyle w:val="Hyperlink"/>
                  <w:rFonts w:ascii="Arial" w:hAnsi="Arial" w:cs="Arial"/>
                  <w:sz w:val="16"/>
                  <w:szCs w:val="16"/>
                  <w:lang w:val="de-DE"/>
                </w:rPr>
                <w:t>Julianaabu@cria-africa.org</w:t>
              </w:r>
            </w:hyperlink>
          </w:p>
          <w:p w14:paraId="66DA9FDA" w14:textId="77777777" w:rsidR="001A48AE" w:rsidRDefault="001A48AE" w:rsidP="00B51226">
            <w:pPr>
              <w:rPr>
                <w:rFonts w:ascii="Arial" w:hAnsi="Arial" w:cs="Arial"/>
                <w:sz w:val="16"/>
                <w:szCs w:val="16"/>
                <w:lang w:val="de-DE"/>
              </w:rPr>
            </w:pPr>
          </w:p>
          <w:p w14:paraId="6C336182" w14:textId="77777777" w:rsidR="001A48AE" w:rsidRDefault="001A48AE" w:rsidP="00B51226">
            <w:pPr>
              <w:rPr>
                <w:rFonts w:ascii="Arial" w:hAnsi="Arial" w:cs="Arial"/>
                <w:sz w:val="16"/>
                <w:szCs w:val="16"/>
                <w:lang w:val="de-DE"/>
              </w:rPr>
            </w:pPr>
          </w:p>
          <w:p w14:paraId="0A30A6F9" w14:textId="77777777" w:rsidR="001A48AE" w:rsidRPr="00164CD3" w:rsidRDefault="001A48AE" w:rsidP="00B51226">
            <w:pPr>
              <w:rPr>
                <w:rFonts w:ascii="Arial" w:hAnsi="Arial" w:cs="Arial"/>
                <w:sz w:val="16"/>
                <w:szCs w:val="16"/>
                <w:lang w:val="de-DE"/>
              </w:rPr>
            </w:pPr>
          </w:p>
        </w:tc>
        <w:tc>
          <w:tcPr>
            <w:tcW w:w="1179" w:type="pct"/>
          </w:tcPr>
          <w:p w14:paraId="078263EB" w14:textId="77777777" w:rsidR="001A48AE" w:rsidRPr="00164CD3" w:rsidRDefault="001A48AE" w:rsidP="00B51226">
            <w:pPr>
              <w:rPr>
                <w:rFonts w:ascii="Arial" w:hAnsi="Arial" w:cs="Arial"/>
                <w:b/>
                <w:bCs/>
                <w:sz w:val="16"/>
                <w:szCs w:val="16"/>
              </w:rPr>
            </w:pPr>
            <w:r w:rsidRPr="00164CD3">
              <w:rPr>
                <w:rFonts w:ascii="Arial" w:hAnsi="Arial" w:cs="Arial"/>
                <w:b/>
                <w:bCs/>
                <w:sz w:val="16"/>
                <w:szCs w:val="16"/>
              </w:rPr>
              <w:t xml:space="preserve">Ruramai </w:t>
            </w:r>
            <w:proofErr w:type="spellStart"/>
            <w:r w:rsidRPr="00164CD3">
              <w:rPr>
                <w:rFonts w:ascii="Arial" w:hAnsi="Arial" w:cs="Arial"/>
                <w:b/>
                <w:bCs/>
                <w:sz w:val="16"/>
                <w:szCs w:val="16"/>
              </w:rPr>
              <w:t>Marandu</w:t>
            </w:r>
            <w:proofErr w:type="spellEnd"/>
            <w:r w:rsidRPr="00164CD3">
              <w:rPr>
                <w:rFonts w:ascii="Arial" w:hAnsi="Arial" w:cs="Arial"/>
                <w:b/>
                <w:bCs/>
                <w:sz w:val="16"/>
                <w:szCs w:val="16"/>
              </w:rPr>
              <w:t xml:space="preserve"> </w:t>
            </w:r>
          </w:p>
          <w:p w14:paraId="303FF076" w14:textId="77777777" w:rsidR="001A48AE" w:rsidRPr="00164CD3" w:rsidRDefault="001A48AE" w:rsidP="00B51226">
            <w:pPr>
              <w:rPr>
                <w:rFonts w:ascii="Arial" w:hAnsi="Arial" w:cs="Arial"/>
                <w:sz w:val="16"/>
                <w:szCs w:val="16"/>
              </w:rPr>
            </w:pPr>
          </w:p>
          <w:p w14:paraId="1FF89A4A" w14:textId="77777777" w:rsidR="001A48AE" w:rsidRPr="00164CD3" w:rsidRDefault="001A48AE" w:rsidP="00B51226">
            <w:pPr>
              <w:rPr>
                <w:rFonts w:ascii="Arial" w:hAnsi="Arial" w:cs="Arial"/>
                <w:sz w:val="16"/>
                <w:szCs w:val="16"/>
              </w:rPr>
            </w:pPr>
            <w:r w:rsidRPr="00164CD3">
              <w:rPr>
                <w:rFonts w:ascii="Arial" w:hAnsi="Arial" w:cs="Arial"/>
                <w:sz w:val="16"/>
                <w:szCs w:val="16"/>
              </w:rPr>
              <w:t xml:space="preserve">Administrative Associate, </w:t>
            </w:r>
          </w:p>
          <w:p w14:paraId="1F43BDEF" w14:textId="77777777" w:rsidR="001A48AE" w:rsidRPr="00164CD3" w:rsidRDefault="001A48AE" w:rsidP="00B51226">
            <w:pPr>
              <w:rPr>
                <w:rFonts w:ascii="Arial" w:hAnsi="Arial" w:cs="Arial"/>
                <w:sz w:val="16"/>
                <w:szCs w:val="16"/>
              </w:rPr>
            </w:pPr>
            <w:r w:rsidRPr="00164CD3">
              <w:rPr>
                <w:rFonts w:ascii="Arial" w:hAnsi="Arial" w:cs="Arial"/>
                <w:sz w:val="16"/>
                <w:szCs w:val="16"/>
              </w:rPr>
              <w:t>Programs Department,</w:t>
            </w:r>
          </w:p>
          <w:p w14:paraId="04DA4462" w14:textId="77777777" w:rsidR="001A48AE" w:rsidRPr="00164CD3" w:rsidRDefault="001A48AE" w:rsidP="00B51226">
            <w:pPr>
              <w:rPr>
                <w:rFonts w:ascii="Arial" w:hAnsi="Arial" w:cs="Arial"/>
                <w:sz w:val="16"/>
                <w:szCs w:val="16"/>
              </w:rPr>
            </w:pPr>
            <w:r w:rsidRPr="00164CD3">
              <w:rPr>
                <w:rFonts w:ascii="Arial" w:hAnsi="Arial" w:cs="Arial"/>
                <w:sz w:val="16"/>
                <w:szCs w:val="16"/>
              </w:rPr>
              <w:t>The African Capacity Building Foundation</w:t>
            </w:r>
          </w:p>
          <w:p w14:paraId="447E0CD0" w14:textId="77777777" w:rsidR="001A48AE" w:rsidRPr="00164CD3" w:rsidRDefault="001A48AE" w:rsidP="00B51226">
            <w:pPr>
              <w:rPr>
                <w:rFonts w:ascii="Arial" w:hAnsi="Arial" w:cs="Arial"/>
                <w:sz w:val="16"/>
                <w:szCs w:val="16"/>
              </w:rPr>
            </w:pPr>
            <w:hyperlink r:id="rId11" w:history="1">
              <w:r w:rsidRPr="00164CD3">
                <w:rPr>
                  <w:rStyle w:val="Hyperlink"/>
                  <w:rFonts w:ascii="Arial" w:hAnsi="Arial" w:cs="Arial"/>
                  <w:sz w:val="16"/>
                  <w:szCs w:val="16"/>
                </w:rPr>
                <w:t>r.marandu@acbf-pact.org</w:t>
              </w:r>
            </w:hyperlink>
          </w:p>
        </w:tc>
        <w:tc>
          <w:tcPr>
            <w:tcW w:w="1387" w:type="pct"/>
          </w:tcPr>
          <w:p w14:paraId="32BE5DA8" w14:textId="77777777" w:rsidR="001A48AE" w:rsidRPr="00DF7EFD" w:rsidRDefault="001A48AE" w:rsidP="00B51226">
            <w:pPr>
              <w:rPr>
                <w:rFonts w:ascii="Arial" w:hAnsi="Arial" w:cs="Arial"/>
                <w:b/>
                <w:bCs/>
                <w:sz w:val="16"/>
                <w:szCs w:val="16"/>
              </w:rPr>
            </w:pPr>
            <w:r w:rsidRPr="00164CD3">
              <w:rPr>
                <w:rFonts w:ascii="Arial" w:hAnsi="Arial" w:cs="Arial"/>
                <w:sz w:val="16"/>
                <w:szCs w:val="16"/>
              </w:rPr>
              <w:t xml:space="preserve"> </w:t>
            </w:r>
            <w:proofErr w:type="spellStart"/>
            <w:r w:rsidRPr="00DF7EFD">
              <w:rPr>
                <w:rFonts w:ascii="Arial" w:hAnsi="Arial" w:cs="Arial"/>
                <w:b/>
                <w:bCs/>
                <w:sz w:val="16"/>
                <w:szCs w:val="16"/>
              </w:rPr>
              <w:t>Barassou</w:t>
            </w:r>
            <w:proofErr w:type="spellEnd"/>
            <w:r w:rsidRPr="00DF7EFD">
              <w:rPr>
                <w:rFonts w:ascii="Arial" w:hAnsi="Arial" w:cs="Arial"/>
                <w:b/>
                <w:bCs/>
                <w:sz w:val="16"/>
                <w:szCs w:val="16"/>
              </w:rPr>
              <w:t xml:space="preserve"> Diawara</w:t>
            </w:r>
          </w:p>
          <w:p w14:paraId="4C1BC48E" w14:textId="77777777" w:rsidR="001A48AE" w:rsidRPr="00DF7EFD" w:rsidRDefault="001A48AE" w:rsidP="00B51226">
            <w:pPr>
              <w:rPr>
                <w:rFonts w:ascii="Arial" w:hAnsi="Arial" w:cs="Arial"/>
                <w:sz w:val="16"/>
                <w:szCs w:val="16"/>
              </w:rPr>
            </w:pPr>
          </w:p>
          <w:p w14:paraId="60506336" w14:textId="77777777" w:rsidR="001A48AE" w:rsidRPr="00DF7EFD" w:rsidRDefault="001A48AE" w:rsidP="00B51226">
            <w:pPr>
              <w:rPr>
                <w:rFonts w:ascii="Arial" w:hAnsi="Arial" w:cs="Arial"/>
                <w:sz w:val="16"/>
                <w:szCs w:val="16"/>
              </w:rPr>
            </w:pPr>
            <w:r w:rsidRPr="00DF7EFD">
              <w:rPr>
                <w:rFonts w:ascii="Arial" w:hAnsi="Arial" w:cs="Arial"/>
                <w:sz w:val="16"/>
                <w:szCs w:val="16"/>
              </w:rPr>
              <w:t>Senior Knowledge Management Expert, Programs Department,</w:t>
            </w:r>
          </w:p>
          <w:p w14:paraId="06FAF07A" w14:textId="77777777" w:rsidR="001A48AE" w:rsidRPr="00DF7EFD" w:rsidRDefault="001A48AE" w:rsidP="00B51226">
            <w:pPr>
              <w:rPr>
                <w:rFonts w:ascii="Arial" w:hAnsi="Arial" w:cs="Arial"/>
                <w:sz w:val="16"/>
                <w:szCs w:val="16"/>
              </w:rPr>
            </w:pPr>
            <w:r w:rsidRPr="00DF7EFD">
              <w:rPr>
                <w:rFonts w:ascii="Arial" w:hAnsi="Arial" w:cs="Arial"/>
                <w:sz w:val="16"/>
                <w:szCs w:val="16"/>
              </w:rPr>
              <w:t>The African Capacity Building Foundation</w:t>
            </w:r>
          </w:p>
          <w:p w14:paraId="63E83456" w14:textId="77777777" w:rsidR="001A48AE" w:rsidRPr="00164CD3" w:rsidRDefault="001A48AE" w:rsidP="00B51226">
            <w:pPr>
              <w:rPr>
                <w:rFonts w:ascii="Arial" w:hAnsi="Arial" w:cs="Arial"/>
                <w:sz w:val="16"/>
                <w:szCs w:val="16"/>
              </w:rPr>
            </w:pPr>
            <w:hyperlink r:id="rId12" w:history="1">
              <w:r w:rsidRPr="00DF7EFD">
                <w:rPr>
                  <w:rStyle w:val="Hyperlink"/>
                  <w:rFonts w:ascii="Arial" w:hAnsi="Arial" w:cs="Arial"/>
                  <w:sz w:val="16"/>
                  <w:szCs w:val="16"/>
                </w:rPr>
                <w:t>b.diawara@acbf-pact.org</w:t>
              </w:r>
            </w:hyperlink>
          </w:p>
        </w:tc>
      </w:tr>
    </w:tbl>
    <w:p w14:paraId="1576DE69" w14:textId="77777777" w:rsidR="001A48AE" w:rsidRDefault="001A48AE"/>
    <w:sectPr w:rsidR="001A48A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2802" w14:textId="77777777" w:rsidR="001E1914" w:rsidRDefault="001E1914" w:rsidP="001E1914">
      <w:pPr>
        <w:spacing w:after="0" w:line="240" w:lineRule="auto"/>
      </w:pPr>
      <w:r>
        <w:separator/>
      </w:r>
    </w:p>
  </w:endnote>
  <w:endnote w:type="continuationSeparator" w:id="0">
    <w:p w14:paraId="27A7CE68" w14:textId="77777777" w:rsidR="001E1914" w:rsidRDefault="001E1914" w:rsidP="001E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0740"/>
      <w:docPartObj>
        <w:docPartGallery w:val="Page Numbers (Bottom of Page)"/>
        <w:docPartUnique/>
      </w:docPartObj>
    </w:sdtPr>
    <w:sdtEndPr>
      <w:rPr>
        <w:noProof/>
      </w:rPr>
    </w:sdtEndPr>
    <w:sdtContent>
      <w:p w14:paraId="2DC5B896" w14:textId="6C11B521" w:rsidR="001E1914" w:rsidRDefault="001E19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F6C99A" w14:textId="77777777" w:rsidR="001E1914" w:rsidRDefault="001E1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A7CA" w14:textId="77777777" w:rsidR="001E1914" w:rsidRDefault="001E1914" w:rsidP="001E1914">
      <w:pPr>
        <w:spacing w:after="0" w:line="240" w:lineRule="auto"/>
      </w:pPr>
      <w:r>
        <w:separator/>
      </w:r>
    </w:p>
  </w:footnote>
  <w:footnote w:type="continuationSeparator" w:id="0">
    <w:p w14:paraId="78255175" w14:textId="77777777" w:rsidR="001E1914" w:rsidRDefault="001E1914" w:rsidP="001E1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CD0"/>
    <w:multiLevelType w:val="hybridMultilevel"/>
    <w:tmpl w:val="CFE29EA6"/>
    <w:lvl w:ilvl="0" w:tplc="51BAC88A">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 w15:restartNumberingAfterBreak="0">
    <w:nsid w:val="31B82139"/>
    <w:multiLevelType w:val="hybridMultilevel"/>
    <w:tmpl w:val="714259EC"/>
    <w:lvl w:ilvl="0" w:tplc="45B6DEA6">
      <w:start w:val="1"/>
      <w:numFmt w:val="lowerLetter"/>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 w15:restartNumberingAfterBreak="0">
    <w:nsid w:val="349028B8"/>
    <w:multiLevelType w:val="hybridMultilevel"/>
    <w:tmpl w:val="9562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72B3C"/>
    <w:multiLevelType w:val="hybridMultilevel"/>
    <w:tmpl w:val="95B01C40"/>
    <w:lvl w:ilvl="0" w:tplc="3852023C">
      <w:start w:val="1"/>
      <w:numFmt w:val="lowerLetter"/>
      <w:lvlText w:val="%1."/>
      <w:lvlJc w:val="left"/>
      <w:pPr>
        <w:ind w:left="7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206714C">
      <w:start w:val="1"/>
      <w:numFmt w:val="lowerLetter"/>
      <w:lvlText w:val="%2"/>
      <w:lvlJc w:val="left"/>
      <w:pPr>
        <w:ind w:left="14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A7478B4">
      <w:start w:val="1"/>
      <w:numFmt w:val="lowerRoman"/>
      <w:lvlText w:val="%3"/>
      <w:lvlJc w:val="left"/>
      <w:pPr>
        <w:ind w:left="21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CB277E8">
      <w:start w:val="1"/>
      <w:numFmt w:val="decimal"/>
      <w:lvlText w:val="%4"/>
      <w:lvlJc w:val="left"/>
      <w:pPr>
        <w:ind w:left="28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F184A08">
      <w:start w:val="1"/>
      <w:numFmt w:val="lowerLetter"/>
      <w:lvlText w:val="%5"/>
      <w:lvlJc w:val="left"/>
      <w:pPr>
        <w:ind w:left="36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05C8772">
      <w:start w:val="1"/>
      <w:numFmt w:val="lowerRoman"/>
      <w:lvlText w:val="%6"/>
      <w:lvlJc w:val="left"/>
      <w:pPr>
        <w:ind w:left="43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210DC44">
      <w:start w:val="1"/>
      <w:numFmt w:val="decimal"/>
      <w:lvlText w:val="%7"/>
      <w:lvlJc w:val="left"/>
      <w:pPr>
        <w:ind w:left="505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DD631AC">
      <w:start w:val="1"/>
      <w:numFmt w:val="lowerLetter"/>
      <w:lvlText w:val="%8"/>
      <w:lvlJc w:val="left"/>
      <w:pPr>
        <w:ind w:left="57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7AAF140">
      <w:start w:val="1"/>
      <w:numFmt w:val="lowerRoman"/>
      <w:lvlText w:val="%9"/>
      <w:lvlJc w:val="left"/>
      <w:pPr>
        <w:ind w:left="6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F49014B"/>
    <w:multiLevelType w:val="hybridMultilevel"/>
    <w:tmpl w:val="77F4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074F6"/>
    <w:multiLevelType w:val="hybridMultilevel"/>
    <w:tmpl w:val="0A1E600A"/>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470290">
    <w:abstractNumId w:val="5"/>
  </w:num>
  <w:num w:numId="2" w16cid:durableId="2089648109">
    <w:abstractNumId w:val="2"/>
  </w:num>
  <w:num w:numId="3" w16cid:durableId="2023118131">
    <w:abstractNumId w:val="4"/>
  </w:num>
  <w:num w:numId="4" w16cid:durableId="1420565945">
    <w:abstractNumId w:val="3"/>
  </w:num>
  <w:num w:numId="5" w16cid:durableId="75789934">
    <w:abstractNumId w:val="1"/>
  </w:num>
  <w:num w:numId="6" w16cid:durableId="203371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AE"/>
    <w:rsid w:val="00002E75"/>
    <w:rsid w:val="00031A9C"/>
    <w:rsid w:val="000351FC"/>
    <w:rsid w:val="001336DC"/>
    <w:rsid w:val="0013696E"/>
    <w:rsid w:val="001477DF"/>
    <w:rsid w:val="00174DFE"/>
    <w:rsid w:val="001A48AE"/>
    <w:rsid w:val="001D2B59"/>
    <w:rsid w:val="001E1914"/>
    <w:rsid w:val="002C5CE1"/>
    <w:rsid w:val="00307E97"/>
    <w:rsid w:val="00382CF3"/>
    <w:rsid w:val="003A5335"/>
    <w:rsid w:val="003A5428"/>
    <w:rsid w:val="003E657E"/>
    <w:rsid w:val="00450035"/>
    <w:rsid w:val="004E4F2B"/>
    <w:rsid w:val="006A0F1A"/>
    <w:rsid w:val="006B485D"/>
    <w:rsid w:val="006D481B"/>
    <w:rsid w:val="00701481"/>
    <w:rsid w:val="0076628B"/>
    <w:rsid w:val="007675BD"/>
    <w:rsid w:val="00805FE6"/>
    <w:rsid w:val="00813512"/>
    <w:rsid w:val="008B7892"/>
    <w:rsid w:val="008E6148"/>
    <w:rsid w:val="009801A6"/>
    <w:rsid w:val="0098680F"/>
    <w:rsid w:val="009D2322"/>
    <w:rsid w:val="00A06B32"/>
    <w:rsid w:val="00A72DF9"/>
    <w:rsid w:val="00A800B2"/>
    <w:rsid w:val="00A92372"/>
    <w:rsid w:val="00AD4F57"/>
    <w:rsid w:val="00AE2687"/>
    <w:rsid w:val="00B34908"/>
    <w:rsid w:val="00B856A2"/>
    <w:rsid w:val="00BC3B5A"/>
    <w:rsid w:val="00BE0C50"/>
    <w:rsid w:val="00BE0DEF"/>
    <w:rsid w:val="00D01C51"/>
    <w:rsid w:val="00D24F18"/>
    <w:rsid w:val="00E35E2C"/>
    <w:rsid w:val="00ED0359"/>
    <w:rsid w:val="00EE7FF5"/>
    <w:rsid w:val="00FB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13AE"/>
  <w15:chartTrackingRefBased/>
  <w15:docId w15:val="{CD0E58C1-81FC-43EF-8650-799FB32D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48A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A48AE"/>
    <w:pPr>
      <w:ind w:left="720"/>
      <w:contextualSpacing/>
    </w:pPr>
  </w:style>
  <w:style w:type="character" w:styleId="Hyperlink">
    <w:name w:val="Hyperlink"/>
    <w:basedOn w:val="DefaultParagraphFont"/>
    <w:uiPriority w:val="99"/>
    <w:unhideWhenUsed/>
    <w:rsid w:val="001A48AE"/>
    <w:rPr>
      <w:color w:val="0563C1" w:themeColor="hyperlink"/>
      <w:u w:val="single"/>
    </w:rPr>
  </w:style>
  <w:style w:type="table" w:styleId="TableGrid">
    <w:name w:val="Table Grid"/>
    <w:basedOn w:val="TableNormal"/>
    <w:uiPriority w:val="39"/>
    <w:rsid w:val="001A48A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14"/>
  </w:style>
  <w:style w:type="paragraph" w:styleId="Footer">
    <w:name w:val="footer"/>
    <w:basedOn w:val="Normal"/>
    <w:link w:val="FooterChar"/>
    <w:uiPriority w:val="99"/>
    <w:unhideWhenUsed/>
    <w:rsid w:val="001E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diawara@acbf-p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arandu@acbf-pac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lianaabu@cria-africa.org" TargetMode="External"/><Relationship Id="rId4" Type="http://schemas.openxmlformats.org/officeDocument/2006/relationships/webSettings" Target="webSettings.xml"/><Relationship Id="rId9" Type="http://schemas.openxmlformats.org/officeDocument/2006/relationships/hyperlink" Target="mailto:ltlou@cria-afri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Lehlohonolo TLOU</dc:creator>
  <cp:keywords/>
  <dc:description/>
  <cp:lastModifiedBy>Lehlohonolo TLOU</cp:lastModifiedBy>
  <cp:revision>2</cp:revision>
  <dcterms:created xsi:type="dcterms:W3CDTF">2023-08-29T23:34:00Z</dcterms:created>
  <dcterms:modified xsi:type="dcterms:W3CDTF">2023-08-29T23:34:00Z</dcterms:modified>
</cp:coreProperties>
</file>